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730F1468" w:rsidR="00BD3681" w:rsidRDefault="0031644E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3A08" wp14:editId="13F4DC60">
                <wp:simplePos x="0" y="0"/>
                <wp:positionH relativeFrom="margin">
                  <wp:posOffset>-243839</wp:posOffset>
                </wp:positionH>
                <wp:positionV relativeFrom="paragraph">
                  <wp:posOffset>-186055</wp:posOffset>
                </wp:positionV>
                <wp:extent cx="3649980" cy="1386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76298" w14:textId="77F1318E" w:rsidR="0031644E" w:rsidRPr="00F71410" w:rsidRDefault="003C5546" w:rsidP="00F714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40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40"/>
                                <w:szCs w:val="48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Down Mexico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3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2pt;margin-top:-14.65pt;width:287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" filled="f" stroked="f">
                <v:textbox>
                  <w:txbxContent>
                    <w:p w14:paraId="34276298" w14:textId="77F1318E" w:rsidR="0031644E" w:rsidRPr="00F71410" w:rsidRDefault="003C5546" w:rsidP="00F714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40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40"/>
                          <w:szCs w:val="48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Down Mexico 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</w:p>
    <w:p w14:paraId="73337E87" w14:textId="510AFBD2" w:rsidR="009144A2" w:rsidRPr="009144A2" w:rsidRDefault="003C5546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  <w:r>
        <w:rPr>
          <w:rStyle w:val="Emphasis"/>
          <w:rFonts w:asciiTheme="minorHAnsi" w:hAnsiTheme="minorHAnsi" w:cstheme="minorHAnsi"/>
          <w:bCs/>
          <w:iCs w:val="0"/>
          <w:noProof/>
          <w:color w:val="984806" w:themeColor="accent6" w:themeShade="8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E7CC3B2" wp14:editId="2338FB63">
            <wp:simplePos x="0" y="0"/>
            <wp:positionH relativeFrom="column">
              <wp:posOffset>365760</wp:posOffset>
            </wp:positionH>
            <wp:positionV relativeFrom="paragraph">
              <wp:posOffset>66675</wp:posOffset>
            </wp:positionV>
            <wp:extent cx="2377440" cy="1427480"/>
            <wp:effectExtent l="0" t="0" r="3810" b="1270"/>
            <wp:wrapNone/>
            <wp:docPr id="3" name="Picture 3" descr="C:\Users\k.mendivil\AppData\Local\Microsoft\Windows\INetCache\Content.MSO\F90E62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divil\AppData\Local\Microsoft\Windows\INetCache\Content.MSO\F90E627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DFEB9" w14:textId="400D15D2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7176E907" w14:textId="41BADDAF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3AA1D2D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454015A6" w14:textId="1EECF8AA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6C81DD1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702E42EA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8113D4D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DBA44E4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1C4C350C" w14:textId="77777777" w:rsidR="0031644E" w:rsidRDefault="0031644E" w:rsidP="0031644E">
      <w:pPr>
        <w:pStyle w:val="Heading2"/>
        <w:spacing w:before="0"/>
        <w:jc w:val="center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0935523D" w14:textId="7395717C" w:rsidR="0031644E" w:rsidRDefault="0031644E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20"/>
          <w:szCs w:val="20"/>
        </w:rPr>
      </w:pPr>
    </w:p>
    <w:p w14:paraId="28D30BFC" w14:textId="2A2C869F" w:rsidR="00BE0321" w:rsidRPr="00837CD6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I</w:t>
      </w:r>
      <w:r w:rsidR="00BE0321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n </w:t>
      </w:r>
      <w:r w:rsidR="00FF52CD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English</w:t>
      </w:r>
      <w:r w:rsidR="007D74D7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writing</w:t>
      </w:r>
      <w:r w:rsidR="00604944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837CD6">
        <w:rPr>
          <w:rStyle w:val="Emphasis"/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5DCFBAD2" w14:textId="2863C4AF" w:rsidR="00015ECC" w:rsidRPr="00837CD6" w:rsidRDefault="00015ECC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 xml:space="preserve">Writing </w:t>
      </w:r>
      <w:r w:rsidR="00665520" w:rsidRPr="00837CD6">
        <w:rPr>
          <w:sz w:val="19"/>
          <w:szCs w:val="19"/>
        </w:rPr>
        <w:t>a</w:t>
      </w:r>
      <w:r w:rsidR="00D641F4" w:rsidRPr="00837CD6">
        <w:rPr>
          <w:sz w:val="19"/>
          <w:szCs w:val="19"/>
        </w:rPr>
        <w:t xml:space="preserve"> short story based around another culture</w:t>
      </w:r>
      <w:r w:rsidR="00973B13" w:rsidRPr="00837CD6">
        <w:rPr>
          <w:sz w:val="19"/>
          <w:szCs w:val="19"/>
        </w:rPr>
        <w:t>.</w:t>
      </w:r>
      <w:r w:rsidR="00D641F4" w:rsidRPr="00837CD6">
        <w:rPr>
          <w:sz w:val="19"/>
          <w:szCs w:val="19"/>
        </w:rPr>
        <w:t xml:space="preserve"> Using this to develop a newspaper report on the main event.</w:t>
      </w:r>
    </w:p>
    <w:p w14:paraId="053EE123" w14:textId="5ED7748B" w:rsidR="00015ECC" w:rsidRPr="00837CD6" w:rsidRDefault="00D641F4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Researching and writing an information text based on The Maya</w:t>
      </w:r>
      <w:r w:rsidR="00220E18" w:rsidRPr="00837CD6">
        <w:rPr>
          <w:sz w:val="19"/>
          <w:szCs w:val="19"/>
        </w:rPr>
        <w:t>.</w:t>
      </w:r>
    </w:p>
    <w:p w14:paraId="01407C29" w14:textId="3DE63E14" w:rsidR="00015ECC" w:rsidRPr="00837CD6" w:rsidRDefault="00CE48AE" w:rsidP="00015ECC">
      <w:pPr>
        <w:pStyle w:val="ListParagraph"/>
        <w:numPr>
          <w:ilvl w:val="0"/>
          <w:numId w:val="15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Practicing</w:t>
      </w:r>
      <w:r w:rsidR="00015ECC" w:rsidRPr="00837CD6">
        <w:rPr>
          <w:sz w:val="19"/>
          <w:szCs w:val="19"/>
        </w:rPr>
        <w:t xml:space="preserve"> our writing skills by:</w:t>
      </w:r>
    </w:p>
    <w:p w14:paraId="05BBB373" w14:textId="5B0B6BC5" w:rsidR="005132E3" w:rsidRPr="005132E3" w:rsidRDefault="00015ECC" w:rsidP="005132E3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</w:t>
      </w:r>
      <w:r w:rsidR="00B23171">
        <w:rPr>
          <w:sz w:val="16"/>
          <w:szCs w:val="16"/>
        </w:rPr>
        <w:t xml:space="preserve"> appropriate levels of formality in different writing genres</w:t>
      </w:r>
      <w:r w:rsidR="00837CD6">
        <w:rPr>
          <w:sz w:val="16"/>
          <w:szCs w:val="16"/>
        </w:rPr>
        <w:t>.</w:t>
      </w:r>
    </w:p>
    <w:p w14:paraId="0790FACE" w14:textId="60324B37" w:rsidR="00015ECC" w:rsidRDefault="00015ECC" w:rsidP="00015EC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D641F4">
        <w:rPr>
          <w:sz w:val="16"/>
          <w:szCs w:val="16"/>
        </w:rPr>
        <w:t>direct and reported speech</w:t>
      </w:r>
      <w:r w:rsidR="00837CD6">
        <w:rPr>
          <w:sz w:val="16"/>
          <w:szCs w:val="16"/>
        </w:rPr>
        <w:t>.</w:t>
      </w:r>
    </w:p>
    <w:p w14:paraId="5FF25566" w14:textId="047C7758" w:rsidR="00015ECC" w:rsidRPr="00E11E69" w:rsidRDefault="00CE48AE" w:rsidP="003E78D7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3E78D7">
        <w:rPr>
          <w:rFonts w:cs="Arial"/>
          <w:bCs/>
          <w:sz w:val="16"/>
          <w:szCs w:val="16"/>
        </w:rPr>
        <w:t>U</w:t>
      </w:r>
      <w:r w:rsidR="003E78D7" w:rsidRPr="003E78D7">
        <w:rPr>
          <w:rFonts w:cs="Arial"/>
          <w:bCs/>
          <w:sz w:val="16"/>
          <w:szCs w:val="16"/>
        </w:rPr>
        <w:t xml:space="preserve">sing </w:t>
      </w:r>
      <w:r w:rsidR="00E11E69" w:rsidRPr="00E11E69">
        <w:rPr>
          <w:rFonts w:cs="Arial"/>
          <w:bCs/>
          <w:sz w:val="16"/>
          <w:szCs w:val="16"/>
        </w:rPr>
        <w:t>figurative language to develop settings and characters with a specific audience and purpose in mind</w:t>
      </w:r>
      <w:r w:rsidR="00837CD6">
        <w:rPr>
          <w:rFonts w:cs="Arial"/>
          <w:bCs/>
          <w:sz w:val="16"/>
          <w:szCs w:val="16"/>
        </w:rPr>
        <w:t>.</w:t>
      </w:r>
      <w:r w:rsidR="005132E3" w:rsidRPr="003E78D7">
        <w:rPr>
          <w:sz w:val="16"/>
          <w:szCs w:val="16"/>
        </w:rPr>
        <w:t xml:space="preserve"> </w:t>
      </w:r>
    </w:p>
    <w:p w14:paraId="08150D5C" w14:textId="35FB0FD6" w:rsidR="00E11E69" w:rsidRPr="003E78D7" w:rsidRDefault="00E11E69" w:rsidP="00E11E69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E11E69">
        <w:rPr>
          <w:b/>
          <w:sz w:val="16"/>
          <w:szCs w:val="16"/>
        </w:rPr>
        <w:t>ALL</w:t>
      </w:r>
      <w:r>
        <w:rPr>
          <w:sz w:val="16"/>
          <w:szCs w:val="16"/>
        </w:rPr>
        <w:t xml:space="preserve"> - </w:t>
      </w:r>
      <w:r w:rsidR="00973B13">
        <w:rPr>
          <w:sz w:val="16"/>
          <w:szCs w:val="16"/>
        </w:rPr>
        <w:t>Using</w:t>
      </w:r>
      <w:r w:rsidRPr="00E11E69">
        <w:rPr>
          <w:sz w:val="16"/>
          <w:szCs w:val="16"/>
        </w:rPr>
        <w:t xml:space="preserve"> a wide range of clause structures, sometimes varying their position within the sentence</w:t>
      </w:r>
      <w:r w:rsidR="00837CD6">
        <w:rPr>
          <w:sz w:val="16"/>
          <w:szCs w:val="16"/>
        </w:rPr>
        <w:t>.</w:t>
      </w:r>
    </w:p>
    <w:p w14:paraId="6EC31C78" w14:textId="7B9B464D" w:rsidR="00015ECC" w:rsidRPr="00E11E69" w:rsidRDefault="003E78D7" w:rsidP="00E11E69">
      <w:pPr>
        <w:numPr>
          <w:ilvl w:val="1"/>
          <w:numId w:val="15"/>
        </w:numPr>
        <w:spacing w:after="0" w:line="240" w:lineRule="auto"/>
        <w:rPr>
          <w:bCs/>
          <w:color w:val="000000"/>
          <w:sz w:val="16"/>
          <w:szCs w:val="16"/>
        </w:rPr>
      </w:pPr>
      <w:r w:rsidRPr="00E11E69">
        <w:rPr>
          <w:rFonts w:cs="Arial"/>
          <w:b/>
          <w:bCs/>
          <w:sz w:val="16"/>
          <w:szCs w:val="16"/>
        </w:rPr>
        <w:t>Y5</w:t>
      </w:r>
      <w:r w:rsidRPr="00E11E69">
        <w:rPr>
          <w:rFonts w:cs="Arial"/>
          <w:bCs/>
          <w:sz w:val="16"/>
          <w:szCs w:val="16"/>
        </w:rPr>
        <w:t xml:space="preserve"> - </w:t>
      </w:r>
      <w:r w:rsidR="00973B13">
        <w:rPr>
          <w:rFonts w:cs="Arial"/>
          <w:bCs/>
          <w:sz w:val="16"/>
          <w:szCs w:val="16"/>
        </w:rPr>
        <w:t>Using</w:t>
      </w:r>
      <w:r w:rsidR="00E11E69" w:rsidRPr="00E11E69">
        <w:rPr>
          <w:rFonts w:cs="Arial"/>
          <w:bCs/>
          <w:sz w:val="16"/>
          <w:szCs w:val="16"/>
        </w:rPr>
        <w:t xml:space="preserve"> </w:t>
      </w:r>
      <w:r w:rsidR="00D641F4">
        <w:rPr>
          <w:rFonts w:cs="Arial"/>
          <w:bCs/>
          <w:sz w:val="16"/>
          <w:szCs w:val="16"/>
        </w:rPr>
        <w:t>a range of parenthesis and securing our punctuation for inverted commas</w:t>
      </w:r>
      <w:r w:rsidR="00837CD6">
        <w:rPr>
          <w:rFonts w:cs="Arial"/>
          <w:bCs/>
          <w:sz w:val="16"/>
          <w:szCs w:val="16"/>
        </w:rPr>
        <w:t>.</w:t>
      </w:r>
    </w:p>
    <w:p w14:paraId="4071810D" w14:textId="0EE4F5B5" w:rsidR="00E11E69" w:rsidRPr="00E11E69" w:rsidRDefault="003E78D7" w:rsidP="00E11E69">
      <w:pPr>
        <w:numPr>
          <w:ilvl w:val="1"/>
          <w:numId w:val="15"/>
        </w:numPr>
        <w:spacing w:after="0" w:line="240" w:lineRule="auto"/>
        <w:rPr>
          <w:color w:val="984806" w:themeColor="accent6" w:themeShade="80"/>
          <w:sz w:val="20"/>
          <w:szCs w:val="20"/>
        </w:rPr>
      </w:pPr>
      <w:r w:rsidRPr="00E11E69">
        <w:rPr>
          <w:rFonts w:cs="Arial"/>
          <w:b/>
          <w:bCs/>
          <w:sz w:val="16"/>
          <w:szCs w:val="16"/>
        </w:rPr>
        <w:t>Y6</w:t>
      </w:r>
      <w:r w:rsidRPr="00E11E69">
        <w:rPr>
          <w:rFonts w:cs="Arial"/>
          <w:bCs/>
          <w:sz w:val="16"/>
          <w:szCs w:val="16"/>
        </w:rPr>
        <w:t xml:space="preserve"> –</w:t>
      </w:r>
      <w:bookmarkEnd w:id="0"/>
      <w:r w:rsidR="00973B13">
        <w:rPr>
          <w:rFonts w:cs="Arial"/>
          <w:bCs/>
          <w:sz w:val="16"/>
          <w:szCs w:val="16"/>
        </w:rPr>
        <w:t xml:space="preserve"> </w:t>
      </w:r>
      <w:r w:rsidR="00D641F4">
        <w:rPr>
          <w:rFonts w:cs="Arial"/>
          <w:bCs/>
          <w:sz w:val="16"/>
          <w:szCs w:val="16"/>
        </w:rPr>
        <w:t>recognising and using the active, passive and subjunctive forms in our writing</w:t>
      </w:r>
      <w:r w:rsidR="00837CD6">
        <w:rPr>
          <w:rFonts w:cs="Arial"/>
          <w:bCs/>
          <w:sz w:val="16"/>
          <w:szCs w:val="16"/>
        </w:rPr>
        <w:t>.</w:t>
      </w:r>
    </w:p>
    <w:p w14:paraId="71E558F6" w14:textId="326372F4" w:rsidR="00015ECC" w:rsidRPr="00837CD6" w:rsidRDefault="00015ECC" w:rsidP="00E11E69">
      <w:pPr>
        <w:spacing w:after="0" w:line="240" w:lineRule="auto"/>
        <w:rPr>
          <w:color w:val="984806" w:themeColor="accent6" w:themeShade="80"/>
          <w:sz w:val="19"/>
          <w:szCs w:val="19"/>
        </w:rPr>
      </w:pPr>
      <w:r w:rsidRPr="00837CD6">
        <w:rPr>
          <w:color w:val="984806" w:themeColor="accent6" w:themeShade="80"/>
          <w:sz w:val="19"/>
          <w:szCs w:val="19"/>
        </w:rPr>
        <w:t>In our reading, we will be…</w:t>
      </w:r>
    </w:p>
    <w:p w14:paraId="34389917" w14:textId="2C850534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Reading</w:t>
      </w:r>
      <w:r w:rsidR="003E78D7" w:rsidRPr="00837CD6">
        <w:rPr>
          <w:sz w:val="19"/>
          <w:szCs w:val="19"/>
        </w:rPr>
        <w:t xml:space="preserve"> a range of</w:t>
      </w:r>
      <w:r w:rsidR="002146A0" w:rsidRPr="00837CD6">
        <w:rPr>
          <w:sz w:val="19"/>
          <w:szCs w:val="19"/>
        </w:rPr>
        <w:t xml:space="preserve"> </w:t>
      </w:r>
      <w:r w:rsidR="00CB62CF" w:rsidRPr="00837CD6">
        <w:rPr>
          <w:sz w:val="19"/>
          <w:szCs w:val="19"/>
        </w:rPr>
        <w:t>short stories from other cultures</w:t>
      </w:r>
      <w:r w:rsidR="00813651" w:rsidRPr="00837CD6">
        <w:rPr>
          <w:sz w:val="19"/>
          <w:szCs w:val="19"/>
        </w:rPr>
        <w:t xml:space="preserve"> and </w:t>
      </w:r>
      <w:r w:rsidR="00CB62CF" w:rsidRPr="00837CD6">
        <w:rPr>
          <w:sz w:val="19"/>
          <w:szCs w:val="19"/>
        </w:rPr>
        <w:t>information texts from a range of sources.</w:t>
      </w:r>
    </w:p>
    <w:p w14:paraId="1992620E" w14:textId="4B152B1E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Comparing</w:t>
      </w:r>
      <w:r w:rsidR="002146A0" w:rsidRPr="00837CD6">
        <w:rPr>
          <w:sz w:val="19"/>
          <w:szCs w:val="19"/>
        </w:rPr>
        <w:t xml:space="preserve"> the vocabulary, </w:t>
      </w:r>
      <w:r w:rsidR="002828A4" w:rsidRPr="00837CD6">
        <w:rPr>
          <w:sz w:val="19"/>
          <w:szCs w:val="19"/>
        </w:rPr>
        <w:t>formality, directed and reported speech in journalistic writing</w:t>
      </w:r>
      <w:r w:rsidR="00E11E69" w:rsidRPr="00837CD6">
        <w:rPr>
          <w:sz w:val="19"/>
          <w:szCs w:val="19"/>
        </w:rPr>
        <w:t>.</w:t>
      </w:r>
    </w:p>
    <w:p w14:paraId="45DC649E" w14:textId="108859D0" w:rsidR="00015ECC" w:rsidRPr="00837CD6" w:rsidRDefault="002828A4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Discussing and com</w:t>
      </w:r>
      <w:r w:rsidR="00220E18" w:rsidRPr="00837CD6">
        <w:rPr>
          <w:sz w:val="19"/>
          <w:szCs w:val="19"/>
        </w:rPr>
        <w:t>paring a range of cultural short stories</w:t>
      </w:r>
      <w:r w:rsidRPr="00837CD6">
        <w:rPr>
          <w:sz w:val="19"/>
          <w:szCs w:val="19"/>
        </w:rPr>
        <w:t>.</w:t>
      </w:r>
      <w:r w:rsidR="002146A0" w:rsidRPr="00837CD6">
        <w:rPr>
          <w:sz w:val="19"/>
          <w:szCs w:val="19"/>
        </w:rPr>
        <w:t xml:space="preserve"> </w:t>
      </w:r>
    </w:p>
    <w:p w14:paraId="330CD578" w14:textId="77777777" w:rsidR="00015ECC" w:rsidRPr="00837CD6" w:rsidRDefault="00015ECC" w:rsidP="00015ECC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 xml:space="preserve">Using the different ‘Reading Roles’ to help us answer comprehension questions. </w:t>
      </w:r>
    </w:p>
    <w:p w14:paraId="39696C85" w14:textId="525AF6BE" w:rsidR="00ED0E33" w:rsidRPr="00837CD6" w:rsidRDefault="00ED0E33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our </w:t>
      </w:r>
      <w:r w:rsidR="004D6D1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‘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English Grammar, Punctuation and Spelling</w:t>
      </w:r>
      <w:r w:rsidR="004D6D1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’</w:t>
      </w:r>
      <w:r w:rsidR="00604944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184DEFB8" w14:textId="4C0FB558" w:rsidR="00F74E61" w:rsidRPr="00837CD6" w:rsidRDefault="00F74E61" w:rsidP="00BB1C78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Reviewing our previous learning including word classes</w:t>
      </w:r>
      <w:r w:rsidR="00973B13" w:rsidRPr="00837CD6">
        <w:rPr>
          <w:sz w:val="19"/>
          <w:szCs w:val="19"/>
        </w:rPr>
        <w:t>.</w:t>
      </w:r>
    </w:p>
    <w:p w14:paraId="27FCD438" w14:textId="791A6E2C" w:rsidR="00F74E61" w:rsidRPr="00837CD6" w:rsidRDefault="00F74E61" w:rsidP="00837CD6">
      <w:pPr>
        <w:pStyle w:val="ListParagraph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Y5</w:t>
      </w:r>
      <w:r w:rsidRPr="00837CD6">
        <w:rPr>
          <w:sz w:val="19"/>
          <w:szCs w:val="19"/>
        </w:rPr>
        <w:t xml:space="preserve"> </w:t>
      </w:r>
      <w:proofErr w:type="spellStart"/>
      <w:r w:rsidR="00195FA6" w:rsidRPr="00837CD6">
        <w:rPr>
          <w:sz w:val="19"/>
          <w:szCs w:val="19"/>
        </w:rPr>
        <w:t>recognising</w:t>
      </w:r>
      <w:proofErr w:type="spellEnd"/>
      <w:r w:rsidR="00195FA6" w:rsidRPr="00837CD6">
        <w:rPr>
          <w:sz w:val="19"/>
          <w:szCs w:val="19"/>
        </w:rPr>
        <w:t xml:space="preserve"> and using a range of suffixes to change word classes. Suffixes: -</w:t>
      </w:r>
      <w:proofErr w:type="spellStart"/>
      <w:r w:rsidR="00195FA6" w:rsidRPr="00837CD6">
        <w:rPr>
          <w:sz w:val="19"/>
          <w:szCs w:val="19"/>
        </w:rPr>
        <w:t>tious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cious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tial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cial</w:t>
      </w:r>
      <w:proofErr w:type="spellEnd"/>
      <w:r w:rsidR="00195FA6" w:rsidRPr="00837CD6">
        <w:rPr>
          <w:sz w:val="19"/>
          <w:szCs w:val="19"/>
        </w:rPr>
        <w:t>, -ant, -</w:t>
      </w:r>
      <w:proofErr w:type="spellStart"/>
      <w:proofErr w:type="gramStart"/>
      <w:r w:rsidR="00195FA6" w:rsidRPr="00837CD6">
        <w:rPr>
          <w:sz w:val="19"/>
          <w:szCs w:val="19"/>
        </w:rPr>
        <w:t>ent</w:t>
      </w:r>
      <w:proofErr w:type="spellEnd"/>
      <w:proofErr w:type="gram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ance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ence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ancy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ency</w:t>
      </w:r>
      <w:proofErr w:type="spellEnd"/>
      <w:r w:rsidR="00195FA6" w:rsidRPr="00837CD6">
        <w:rPr>
          <w:sz w:val="19"/>
          <w:szCs w:val="19"/>
        </w:rPr>
        <w:t>, -</w:t>
      </w:r>
      <w:proofErr w:type="spellStart"/>
      <w:r w:rsidR="00195FA6" w:rsidRPr="00837CD6">
        <w:rPr>
          <w:sz w:val="19"/>
          <w:szCs w:val="19"/>
        </w:rPr>
        <w:t>fer</w:t>
      </w:r>
      <w:proofErr w:type="spellEnd"/>
      <w:r w:rsidR="00837CD6" w:rsidRPr="00837CD6">
        <w:rPr>
          <w:sz w:val="19"/>
          <w:szCs w:val="19"/>
        </w:rPr>
        <w:t>.</w:t>
      </w:r>
    </w:p>
    <w:p w14:paraId="4E5B782D" w14:textId="51082350" w:rsidR="00F74E61" w:rsidRPr="00837CD6" w:rsidRDefault="00F74E61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Y6</w:t>
      </w:r>
      <w:r w:rsidR="00E05E81">
        <w:rPr>
          <w:sz w:val="19"/>
          <w:szCs w:val="19"/>
        </w:rPr>
        <w:t xml:space="preserve"> </w:t>
      </w:r>
      <w:r w:rsidR="00195FA6" w:rsidRPr="00837CD6">
        <w:rPr>
          <w:sz w:val="19"/>
          <w:szCs w:val="19"/>
        </w:rPr>
        <w:t>revising our use of parenthesis, a range of suffixes (see above) and the sentence structures of formal vs informal writing.</w:t>
      </w:r>
    </w:p>
    <w:p w14:paraId="24F1E9DE" w14:textId="6919EF20" w:rsidR="00195FA6" w:rsidRPr="00837CD6" w:rsidRDefault="00A36068" w:rsidP="009144A2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sz w:val="19"/>
          <w:szCs w:val="19"/>
        </w:rPr>
        <w:t>Practicing</w:t>
      </w:r>
      <w:r w:rsidR="00F74E61" w:rsidRPr="00837CD6">
        <w:rPr>
          <w:sz w:val="19"/>
          <w:szCs w:val="19"/>
        </w:rPr>
        <w:t xml:space="preserve"> </w:t>
      </w:r>
      <w:r w:rsidR="00F74E61" w:rsidRPr="00837CD6">
        <w:rPr>
          <w:b/>
          <w:sz w:val="19"/>
          <w:szCs w:val="19"/>
        </w:rPr>
        <w:t>Y5</w:t>
      </w:r>
      <w:r w:rsidR="00D85333" w:rsidRPr="00837CD6">
        <w:rPr>
          <w:b/>
          <w:sz w:val="19"/>
          <w:szCs w:val="19"/>
        </w:rPr>
        <w:t>/6</w:t>
      </w:r>
      <w:r w:rsidR="00D85333" w:rsidRPr="00837CD6">
        <w:rPr>
          <w:sz w:val="19"/>
          <w:szCs w:val="19"/>
        </w:rPr>
        <w:t xml:space="preserve"> spelling words: </w:t>
      </w:r>
      <w:r w:rsidR="00195FA6" w:rsidRPr="00837CD6">
        <w:rPr>
          <w:color w:val="FF0000"/>
          <w:sz w:val="19"/>
          <w:szCs w:val="19"/>
        </w:rPr>
        <w:t>conscious, especially, apparent, relevant, excellent, suf</w:t>
      </w:r>
      <w:r w:rsidR="00837CD6" w:rsidRPr="00837CD6">
        <w:rPr>
          <w:color w:val="FF0000"/>
          <w:sz w:val="19"/>
          <w:szCs w:val="19"/>
        </w:rPr>
        <w:t>ficient, existence, convenience.</w:t>
      </w:r>
      <w:r w:rsidR="00195FA6" w:rsidRPr="00837CD6">
        <w:rPr>
          <w:color w:val="FF0000"/>
          <w:sz w:val="19"/>
          <w:szCs w:val="19"/>
        </w:rPr>
        <w:t xml:space="preserve"> </w:t>
      </w:r>
    </w:p>
    <w:p w14:paraId="26DD9192" w14:textId="6DB07127" w:rsidR="00BE0321" w:rsidRPr="00837CD6" w:rsidRDefault="00BE0321" w:rsidP="009144A2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837CD6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CD491D" w:rsidRPr="00837CD6">
        <w:rPr>
          <w:rFonts w:cstheme="minorHAnsi"/>
          <w:color w:val="984806" w:themeColor="accent6" w:themeShade="80"/>
          <w:sz w:val="19"/>
          <w:szCs w:val="19"/>
        </w:rPr>
        <w:t>M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>ath</w:t>
      </w:r>
      <w:r w:rsidR="00CD491D" w:rsidRPr="00837CD6">
        <w:rPr>
          <w:rFonts w:cstheme="minorHAnsi"/>
          <w:color w:val="984806" w:themeColor="accent6" w:themeShade="80"/>
          <w:sz w:val="19"/>
          <w:szCs w:val="19"/>
        </w:rPr>
        <w:t>ematic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>s</w:t>
      </w:r>
      <w:r w:rsidR="00604944" w:rsidRPr="00837CD6">
        <w:rPr>
          <w:rFonts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 xml:space="preserve"> we will </w:t>
      </w:r>
      <w:r w:rsidR="009144A2" w:rsidRPr="00837CD6">
        <w:rPr>
          <w:rFonts w:cstheme="minorHAnsi"/>
          <w:color w:val="984806" w:themeColor="accent6" w:themeShade="80"/>
          <w:sz w:val="19"/>
          <w:szCs w:val="19"/>
        </w:rPr>
        <w:t>be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>…</w:t>
      </w:r>
    </w:p>
    <w:p w14:paraId="4A180E3A" w14:textId="75D4C6D5" w:rsidR="004E0204" w:rsidRPr="00837CD6" w:rsidRDefault="00841414" w:rsidP="00565547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bookmarkStart w:id="1" w:name="_Hlk47529196"/>
      <w:bookmarkStart w:id="2" w:name="_Hlk79576491"/>
      <w:r w:rsidRPr="00837CD6">
        <w:rPr>
          <w:b/>
          <w:bCs/>
          <w:sz w:val="19"/>
          <w:szCs w:val="19"/>
        </w:rPr>
        <w:t>Place Value</w:t>
      </w:r>
      <w:r w:rsidR="004E0204" w:rsidRPr="00837CD6">
        <w:rPr>
          <w:b/>
          <w:bCs/>
          <w:sz w:val="19"/>
          <w:szCs w:val="19"/>
        </w:rPr>
        <w:t>:</w:t>
      </w:r>
      <w:r w:rsidR="00565547" w:rsidRPr="00837CD6">
        <w:rPr>
          <w:b/>
          <w:bCs/>
          <w:sz w:val="19"/>
          <w:szCs w:val="19"/>
        </w:rPr>
        <w:t xml:space="preserve"> </w:t>
      </w:r>
      <w:r w:rsidR="00BB1C78" w:rsidRPr="00837CD6">
        <w:rPr>
          <w:rFonts w:cstheme="minorHAnsi"/>
          <w:sz w:val="19"/>
          <w:szCs w:val="19"/>
        </w:rPr>
        <w:t xml:space="preserve"> </w:t>
      </w:r>
      <w:r w:rsidR="00E05E81">
        <w:rPr>
          <w:rFonts w:cstheme="minorHAnsi"/>
          <w:sz w:val="19"/>
          <w:szCs w:val="19"/>
        </w:rPr>
        <w:t>i</w:t>
      </w:r>
      <w:r w:rsidR="00195FA6" w:rsidRPr="00837CD6">
        <w:rPr>
          <w:rFonts w:cstheme="minorHAnsi"/>
          <w:sz w:val="19"/>
          <w:szCs w:val="19"/>
        </w:rPr>
        <w:t>nterpreting negative numbers in context including reading scales and axis</w:t>
      </w:r>
      <w:r w:rsidR="00837CD6" w:rsidRPr="00837CD6">
        <w:rPr>
          <w:rFonts w:cstheme="minorHAnsi"/>
          <w:sz w:val="19"/>
          <w:szCs w:val="19"/>
        </w:rPr>
        <w:t>.</w:t>
      </w:r>
    </w:p>
    <w:p w14:paraId="01DB81E4" w14:textId="77777777" w:rsidR="00837CD6" w:rsidRPr="00837CD6" w:rsidRDefault="00565547" w:rsidP="00EF1F1C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Calculations</w:t>
      </w:r>
      <w:r w:rsidR="00994163" w:rsidRPr="00837CD6">
        <w:rPr>
          <w:rFonts w:cstheme="minorHAnsi"/>
          <w:b/>
          <w:bCs/>
          <w:sz w:val="19"/>
          <w:szCs w:val="19"/>
        </w:rPr>
        <w:t>:</w:t>
      </w:r>
      <w:r w:rsidR="00195FA6" w:rsidRPr="00837CD6">
        <w:rPr>
          <w:rFonts w:cstheme="minorHAnsi"/>
          <w:b/>
          <w:bCs/>
          <w:sz w:val="19"/>
          <w:szCs w:val="19"/>
        </w:rPr>
        <w:t xml:space="preserve"> </w:t>
      </w:r>
    </w:p>
    <w:p w14:paraId="325AD481" w14:textId="31E125A4" w:rsidR="00837CD6" w:rsidRPr="00837CD6" w:rsidRDefault="00195FA6" w:rsidP="00837CD6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Y5</w:t>
      </w:r>
      <w:r w:rsidR="00E05E81">
        <w:rPr>
          <w:rFonts w:cstheme="minorHAnsi"/>
          <w:bCs/>
          <w:sz w:val="19"/>
          <w:szCs w:val="19"/>
        </w:rPr>
        <w:t xml:space="preserve"> </w:t>
      </w:r>
      <w:r w:rsidRPr="00837CD6">
        <w:rPr>
          <w:rFonts w:cstheme="minorHAnsi"/>
          <w:bCs/>
          <w:sz w:val="19"/>
          <w:szCs w:val="19"/>
        </w:rPr>
        <w:t>using partitioning to support multiplication of 2-digit numbers. Using formal methods of long multiplication and short division. Securing times table facts to 12 x</w:t>
      </w:r>
      <w:r w:rsidR="00301E64" w:rsidRPr="00837CD6">
        <w:rPr>
          <w:rFonts w:cstheme="minorHAnsi"/>
          <w:b/>
          <w:bCs/>
          <w:sz w:val="19"/>
          <w:szCs w:val="19"/>
        </w:rPr>
        <w:t xml:space="preserve">. </w:t>
      </w:r>
    </w:p>
    <w:p w14:paraId="340728AC" w14:textId="55DDF3C7" w:rsidR="00565547" w:rsidRPr="00837CD6" w:rsidRDefault="00E02971" w:rsidP="00837CD6">
      <w:pPr>
        <w:pStyle w:val="ListParagraph"/>
        <w:spacing w:after="0"/>
        <w:ind w:left="36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sz w:val="19"/>
          <w:szCs w:val="19"/>
        </w:rPr>
        <w:t>Y6</w:t>
      </w:r>
      <w:r w:rsidR="00973B13" w:rsidRPr="00837CD6">
        <w:rPr>
          <w:rFonts w:cstheme="minorHAnsi"/>
          <w:sz w:val="19"/>
          <w:szCs w:val="19"/>
        </w:rPr>
        <w:t xml:space="preserve"> </w:t>
      </w:r>
      <w:r w:rsidR="00195FA6" w:rsidRPr="00837CD6">
        <w:rPr>
          <w:rFonts w:cstheme="minorHAnsi"/>
          <w:sz w:val="19"/>
          <w:szCs w:val="19"/>
        </w:rPr>
        <w:t xml:space="preserve">continuing to consolidate our use of short/long multiplication and long division. </w:t>
      </w:r>
      <w:r w:rsidR="00973B13" w:rsidRPr="00837CD6">
        <w:rPr>
          <w:rFonts w:cstheme="minorHAnsi"/>
          <w:sz w:val="19"/>
          <w:szCs w:val="19"/>
        </w:rPr>
        <w:t xml:space="preserve"> </w:t>
      </w:r>
      <w:r w:rsidR="00A5268D" w:rsidRPr="00837CD6">
        <w:rPr>
          <w:rFonts w:cstheme="minorHAnsi"/>
          <w:sz w:val="19"/>
          <w:szCs w:val="19"/>
        </w:rPr>
        <w:t>U</w:t>
      </w:r>
      <w:r w:rsidR="00837CD6" w:rsidRPr="00837CD6">
        <w:rPr>
          <w:rFonts w:cstheme="minorHAnsi"/>
          <w:sz w:val="19"/>
          <w:szCs w:val="19"/>
        </w:rPr>
        <w:t>sing</w:t>
      </w:r>
      <w:r w:rsidR="00195FA6" w:rsidRPr="00837CD6">
        <w:rPr>
          <w:rFonts w:cstheme="minorHAnsi"/>
          <w:sz w:val="19"/>
          <w:szCs w:val="19"/>
        </w:rPr>
        <w:t xml:space="preserve"> </w:t>
      </w:r>
      <w:r w:rsidRPr="00837CD6">
        <w:rPr>
          <w:rFonts w:cstheme="minorHAnsi"/>
          <w:sz w:val="19"/>
          <w:szCs w:val="19"/>
        </w:rPr>
        <w:t>our knowledge of the order of operations to carry out calculations including +, -, X and ÷</w:t>
      </w:r>
      <w:r w:rsidR="00973B13" w:rsidRPr="00837CD6">
        <w:rPr>
          <w:rFonts w:cstheme="minorHAnsi"/>
          <w:sz w:val="19"/>
          <w:szCs w:val="19"/>
        </w:rPr>
        <w:t xml:space="preserve">. </w:t>
      </w:r>
    </w:p>
    <w:p w14:paraId="65003A24" w14:textId="603CFABE" w:rsidR="00837CD6" w:rsidRPr="00E05E81" w:rsidRDefault="0008454F" w:rsidP="00837CD6">
      <w:pPr>
        <w:pStyle w:val="ListParagraph"/>
        <w:numPr>
          <w:ilvl w:val="0"/>
          <w:numId w:val="5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b/>
          <w:bCs/>
          <w:sz w:val="19"/>
          <w:szCs w:val="19"/>
        </w:rPr>
        <w:t>Fractions:</w:t>
      </w:r>
      <w:r w:rsidRPr="00837CD6">
        <w:rPr>
          <w:rFonts w:cstheme="minorHAnsi"/>
          <w:sz w:val="19"/>
          <w:szCs w:val="19"/>
        </w:rPr>
        <w:t xml:space="preserve">  converting between fractions and decimals (</w:t>
      </w:r>
      <w:r w:rsidRPr="00837CD6">
        <w:rPr>
          <w:rFonts w:cstheme="minorHAnsi"/>
          <w:b/>
          <w:sz w:val="19"/>
          <w:szCs w:val="19"/>
        </w:rPr>
        <w:t>Y6</w:t>
      </w:r>
      <w:r w:rsidRPr="00837CD6">
        <w:rPr>
          <w:rFonts w:cstheme="minorHAnsi"/>
          <w:sz w:val="19"/>
          <w:szCs w:val="19"/>
        </w:rPr>
        <w:t xml:space="preserve"> – also %). Finding equivalent fractions. </w:t>
      </w:r>
    </w:p>
    <w:p w14:paraId="1CA153E6" w14:textId="77777777" w:rsidR="00837CD6" w:rsidRPr="00837CD6" w:rsidRDefault="004E0204" w:rsidP="0008454F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837CD6">
        <w:rPr>
          <w:b/>
          <w:bCs/>
          <w:sz w:val="19"/>
          <w:szCs w:val="19"/>
        </w:rPr>
        <w:t>Geometry:</w:t>
      </w:r>
      <w:r w:rsidR="00AB5BFB" w:rsidRPr="00837CD6">
        <w:rPr>
          <w:sz w:val="19"/>
          <w:szCs w:val="19"/>
        </w:rPr>
        <w:t xml:space="preserve"> </w:t>
      </w:r>
    </w:p>
    <w:p w14:paraId="7F135C99" w14:textId="12C7A268" w:rsidR="00837CD6" w:rsidRPr="00837CD6" w:rsidRDefault="00847640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Y5</w:t>
      </w:r>
      <w:r w:rsidR="00E05E81">
        <w:rPr>
          <w:sz w:val="19"/>
          <w:szCs w:val="19"/>
        </w:rPr>
        <w:t xml:space="preserve"> -i</w:t>
      </w:r>
      <w:r w:rsidRPr="00837CD6">
        <w:rPr>
          <w:sz w:val="19"/>
          <w:szCs w:val="19"/>
        </w:rPr>
        <w:t>dentify</w:t>
      </w:r>
      <w:r w:rsidR="00837CD6" w:rsidRPr="00837CD6">
        <w:rPr>
          <w:sz w:val="19"/>
          <w:szCs w:val="19"/>
        </w:rPr>
        <w:t>ing, describing</w:t>
      </w:r>
      <w:r w:rsidRPr="00837CD6">
        <w:rPr>
          <w:sz w:val="19"/>
          <w:szCs w:val="19"/>
        </w:rPr>
        <w:t xml:space="preserve"> and represent</w:t>
      </w:r>
      <w:r w:rsidR="00837CD6" w:rsidRPr="00837CD6">
        <w:rPr>
          <w:sz w:val="19"/>
          <w:szCs w:val="19"/>
        </w:rPr>
        <w:t>ing</w:t>
      </w:r>
      <w:r w:rsidRPr="00837CD6">
        <w:rPr>
          <w:sz w:val="19"/>
          <w:szCs w:val="19"/>
        </w:rPr>
        <w:t xml:space="preserve"> the position of a shape following a reflection or translation, using the appropriate language, and know</w:t>
      </w:r>
      <w:r w:rsidR="00837CD6" w:rsidRPr="00837CD6">
        <w:rPr>
          <w:sz w:val="19"/>
          <w:szCs w:val="19"/>
        </w:rPr>
        <w:t>ing</w:t>
      </w:r>
      <w:r w:rsidRPr="00837CD6">
        <w:rPr>
          <w:sz w:val="19"/>
          <w:szCs w:val="19"/>
        </w:rPr>
        <w:t xml:space="preserve"> that the shape has not changed. </w:t>
      </w:r>
    </w:p>
    <w:p w14:paraId="254F2AD4" w14:textId="2A881BE0" w:rsidR="00565547" w:rsidRPr="00837CD6" w:rsidRDefault="00E02971" w:rsidP="00837CD6">
      <w:pPr>
        <w:pStyle w:val="ListParagraph"/>
        <w:spacing w:after="0"/>
        <w:ind w:left="360"/>
        <w:rPr>
          <w:sz w:val="19"/>
          <w:szCs w:val="19"/>
        </w:rPr>
      </w:pPr>
      <w:r w:rsidRPr="00837CD6">
        <w:rPr>
          <w:b/>
          <w:sz w:val="19"/>
          <w:szCs w:val="19"/>
        </w:rPr>
        <w:t>Y6</w:t>
      </w:r>
      <w:r w:rsidR="00E05E81">
        <w:rPr>
          <w:sz w:val="19"/>
          <w:szCs w:val="19"/>
        </w:rPr>
        <w:t xml:space="preserve"> d</w:t>
      </w:r>
      <w:r w:rsidR="0008454F" w:rsidRPr="00837CD6">
        <w:rPr>
          <w:sz w:val="19"/>
          <w:szCs w:val="19"/>
        </w:rPr>
        <w:t>raw</w:t>
      </w:r>
      <w:r w:rsidR="00837CD6" w:rsidRPr="00837CD6">
        <w:rPr>
          <w:sz w:val="19"/>
          <w:szCs w:val="19"/>
        </w:rPr>
        <w:t>ing and translating</w:t>
      </w:r>
      <w:r w:rsidR="0008454F" w:rsidRPr="00837CD6">
        <w:rPr>
          <w:sz w:val="19"/>
          <w:szCs w:val="19"/>
        </w:rPr>
        <w:t xml:space="preserve"> simple shapes on the coordinate plane and reflect them in the axes. Rotations, reflections and translations. </w:t>
      </w:r>
      <w:r w:rsidR="00837CD6" w:rsidRPr="00837CD6">
        <w:rPr>
          <w:sz w:val="19"/>
          <w:szCs w:val="19"/>
        </w:rPr>
        <w:t>Describing</w:t>
      </w:r>
      <w:r w:rsidR="0008454F" w:rsidRPr="00837CD6">
        <w:rPr>
          <w:sz w:val="19"/>
          <w:szCs w:val="19"/>
        </w:rPr>
        <w:t xml:space="preserve"> positions on the full coordinate grid (all four quadrants).</w:t>
      </w:r>
    </w:p>
    <w:p w14:paraId="2BEA722A" w14:textId="058CC9E7" w:rsidR="00837CD6" w:rsidRPr="00837CD6" w:rsidRDefault="00E02971" w:rsidP="0008454F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837CD6">
        <w:rPr>
          <w:b/>
          <w:bCs/>
          <w:sz w:val="19"/>
          <w:szCs w:val="19"/>
        </w:rPr>
        <w:t>Measure:</w:t>
      </w:r>
      <w:r w:rsidR="00973B13" w:rsidRPr="00837CD6">
        <w:rPr>
          <w:sz w:val="19"/>
          <w:szCs w:val="19"/>
        </w:rPr>
        <w:t xml:space="preserve"> </w:t>
      </w:r>
      <w:r w:rsidR="00E05E81">
        <w:rPr>
          <w:sz w:val="19"/>
          <w:szCs w:val="19"/>
        </w:rPr>
        <w:t>u</w:t>
      </w:r>
      <w:r w:rsidR="00973B13" w:rsidRPr="00837CD6">
        <w:rPr>
          <w:sz w:val="19"/>
          <w:szCs w:val="19"/>
        </w:rPr>
        <w:t>sing</w:t>
      </w:r>
      <w:r w:rsidRPr="00837CD6">
        <w:rPr>
          <w:sz w:val="19"/>
          <w:szCs w:val="19"/>
        </w:rPr>
        <w:t xml:space="preserve"> four operations, decimal notation and scaling to solve problems involving</w:t>
      </w:r>
      <w:r w:rsidR="00973B13" w:rsidRPr="00837CD6">
        <w:rPr>
          <w:sz w:val="19"/>
          <w:szCs w:val="19"/>
        </w:rPr>
        <w:t xml:space="preserve"> length and mass.</w:t>
      </w:r>
      <w:r w:rsidR="0008454F" w:rsidRPr="00837CD6">
        <w:rPr>
          <w:sz w:val="19"/>
          <w:szCs w:val="19"/>
        </w:rPr>
        <w:t xml:space="preserve"> </w:t>
      </w:r>
    </w:p>
    <w:p w14:paraId="13B06D54" w14:textId="0862632E" w:rsidR="00837CD6" w:rsidRPr="00837CD6" w:rsidRDefault="00E05E81" w:rsidP="0008454F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 xml:space="preserve">Y5  </w:t>
      </w:r>
      <w:r w:rsidRPr="00E05E81">
        <w:rPr>
          <w:sz w:val="19"/>
          <w:szCs w:val="19"/>
        </w:rPr>
        <w:t>u</w:t>
      </w:r>
      <w:r w:rsidR="0008454F" w:rsidRPr="00837CD6">
        <w:rPr>
          <w:sz w:val="19"/>
          <w:szCs w:val="19"/>
        </w:rPr>
        <w:t>nderstand</w:t>
      </w:r>
      <w:r w:rsidR="00837CD6" w:rsidRPr="00837CD6">
        <w:rPr>
          <w:sz w:val="19"/>
          <w:szCs w:val="19"/>
        </w:rPr>
        <w:t>ing</w:t>
      </w:r>
      <w:proofErr w:type="gramEnd"/>
      <w:r w:rsidR="00837CD6" w:rsidRPr="00837CD6">
        <w:rPr>
          <w:sz w:val="19"/>
          <w:szCs w:val="19"/>
        </w:rPr>
        <w:t xml:space="preserve"> and using</w:t>
      </w:r>
      <w:r w:rsidR="0008454F" w:rsidRPr="00837CD6">
        <w:rPr>
          <w:sz w:val="19"/>
          <w:szCs w:val="19"/>
        </w:rPr>
        <w:t xml:space="preserve"> equivalences between common metric and imperial units such as inches, pounds and pints. </w:t>
      </w:r>
      <w:r w:rsidR="00837CD6" w:rsidRPr="00837CD6">
        <w:rPr>
          <w:sz w:val="19"/>
          <w:szCs w:val="19"/>
        </w:rPr>
        <w:t>Comparing</w:t>
      </w:r>
      <w:r w:rsidR="0008454F" w:rsidRPr="00837CD6">
        <w:rPr>
          <w:sz w:val="19"/>
          <w:szCs w:val="19"/>
        </w:rPr>
        <w:t xml:space="preserve"> and</w:t>
      </w:r>
      <w:r w:rsidR="00A5268D" w:rsidRPr="00837CD6">
        <w:rPr>
          <w:sz w:val="19"/>
          <w:szCs w:val="19"/>
        </w:rPr>
        <w:t xml:space="preserve"> order</w:t>
      </w:r>
      <w:r w:rsidR="00837CD6" w:rsidRPr="00837CD6">
        <w:rPr>
          <w:sz w:val="19"/>
          <w:szCs w:val="19"/>
        </w:rPr>
        <w:t>ing</w:t>
      </w:r>
      <w:r w:rsidR="00A5268D" w:rsidRPr="00837CD6">
        <w:rPr>
          <w:sz w:val="19"/>
          <w:szCs w:val="19"/>
        </w:rPr>
        <w:t xml:space="preserve"> mass and volume/capacity.</w:t>
      </w:r>
      <w:r w:rsidR="000030C2" w:rsidRPr="00837CD6">
        <w:rPr>
          <w:sz w:val="19"/>
          <w:szCs w:val="19"/>
        </w:rPr>
        <w:t xml:space="preserve"> </w:t>
      </w:r>
      <w:r w:rsidR="00837CD6" w:rsidRPr="00837CD6">
        <w:rPr>
          <w:sz w:val="19"/>
          <w:szCs w:val="19"/>
        </w:rPr>
        <w:t>Estimating</w:t>
      </w:r>
      <w:r w:rsidR="0008454F" w:rsidRPr="00837CD6">
        <w:rPr>
          <w:sz w:val="19"/>
          <w:szCs w:val="19"/>
        </w:rPr>
        <w:t xml:space="preserve"> volume and capacity. </w:t>
      </w:r>
    </w:p>
    <w:p w14:paraId="1B5EBF67" w14:textId="0EA6FA0D" w:rsidR="00E02971" w:rsidRPr="00837CD6" w:rsidRDefault="00973B13" w:rsidP="0008454F">
      <w:pPr>
        <w:pStyle w:val="ListParagraph"/>
        <w:numPr>
          <w:ilvl w:val="0"/>
          <w:numId w:val="5"/>
        </w:numPr>
        <w:spacing w:after="0"/>
        <w:rPr>
          <w:sz w:val="19"/>
          <w:szCs w:val="19"/>
        </w:rPr>
      </w:pPr>
      <w:r w:rsidRPr="00837CD6">
        <w:rPr>
          <w:b/>
          <w:sz w:val="19"/>
          <w:szCs w:val="19"/>
        </w:rPr>
        <w:t>Y6</w:t>
      </w:r>
      <w:r w:rsidR="00E05E81">
        <w:rPr>
          <w:sz w:val="19"/>
          <w:szCs w:val="19"/>
        </w:rPr>
        <w:t xml:space="preserve"> c</w:t>
      </w:r>
      <w:r w:rsidR="0008454F" w:rsidRPr="00837CD6">
        <w:rPr>
          <w:sz w:val="19"/>
          <w:szCs w:val="19"/>
        </w:rPr>
        <w:t>onvert</w:t>
      </w:r>
      <w:r w:rsidR="00837CD6" w:rsidRPr="00837CD6">
        <w:rPr>
          <w:sz w:val="19"/>
          <w:szCs w:val="19"/>
        </w:rPr>
        <w:t xml:space="preserve">ing between miles and </w:t>
      </w:r>
      <w:proofErr w:type="spellStart"/>
      <w:r w:rsidR="00837CD6" w:rsidRPr="00837CD6">
        <w:rPr>
          <w:sz w:val="19"/>
          <w:szCs w:val="19"/>
        </w:rPr>
        <w:t>kms</w:t>
      </w:r>
      <w:proofErr w:type="spellEnd"/>
      <w:r w:rsidR="00837CD6" w:rsidRPr="00837CD6">
        <w:rPr>
          <w:sz w:val="19"/>
          <w:szCs w:val="19"/>
        </w:rPr>
        <w:t>. Solving</w:t>
      </w:r>
      <w:r w:rsidR="0008454F" w:rsidRPr="00837CD6">
        <w:rPr>
          <w:sz w:val="19"/>
          <w:szCs w:val="19"/>
        </w:rPr>
        <w:t xml:space="preserve"> problems involving calculation with units of measure and conversion up to 3decimal places. Calculate the area of parallelograms and triangles.</w:t>
      </w:r>
    </w:p>
    <w:bookmarkEnd w:id="1"/>
    <w:bookmarkEnd w:id="2"/>
    <w:p w14:paraId="02F325AF" w14:textId="77D5CF66" w:rsidR="00115CBE" w:rsidRPr="00837CD6" w:rsidRDefault="00115CBE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Science</w:t>
      </w:r>
      <w:r w:rsidR="00604944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we </w:t>
      </w:r>
      <w:r w:rsidR="006D221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will be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0F366396" w14:textId="77777777" w:rsidR="00837CD6" w:rsidRPr="00837CD6" w:rsidRDefault="009144A2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Learning </w:t>
      </w:r>
      <w:r w:rsidR="001E2473" w:rsidRPr="00837CD6">
        <w:rPr>
          <w:rFonts w:cstheme="minorHAnsi"/>
          <w:sz w:val="19"/>
          <w:szCs w:val="19"/>
        </w:rPr>
        <w:t xml:space="preserve">about </w:t>
      </w:r>
      <w:r w:rsidR="00242198" w:rsidRPr="00837CD6">
        <w:rPr>
          <w:rFonts w:cstheme="minorHAnsi"/>
          <w:sz w:val="19"/>
          <w:szCs w:val="19"/>
        </w:rPr>
        <w:t xml:space="preserve">the </w:t>
      </w:r>
      <w:r w:rsidR="00847F9B" w:rsidRPr="00837CD6">
        <w:rPr>
          <w:rFonts w:cstheme="minorHAnsi"/>
          <w:sz w:val="19"/>
          <w:szCs w:val="19"/>
        </w:rPr>
        <w:t>hum</w:t>
      </w:r>
      <w:r w:rsidR="00A5268D" w:rsidRPr="00837CD6">
        <w:rPr>
          <w:rFonts w:cstheme="minorHAnsi"/>
          <w:sz w:val="19"/>
          <w:szCs w:val="19"/>
        </w:rPr>
        <w:t>an circulatory system and how the</w:t>
      </w:r>
      <w:r w:rsidR="00847F9B" w:rsidRPr="00837CD6">
        <w:rPr>
          <w:rFonts w:cstheme="minorHAnsi"/>
          <w:sz w:val="19"/>
          <w:szCs w:val="19"/>
        </w:rPr>
        <w:t xml:space="preserve"> body absorbs and uses the </w:t>
      </w:r>
      <w:r w:rsidR="00837CD6" w:rsidRPr="00837CD6">
        <w:rPr>
          <w:rFonts w:cstheme="minorHAnsi"/>
          <w:sz w:val="19"/>
          <w:szCs w:val="19"/>
        </w:rPr>
        <w:t>energy it gains from nutrition.</w:t>
      </w:r>
    </w:p>
    <w:p w14:paraId="41E7BEFD" w14:textId="2347A94B" w:rsidR="00115CBE" w:rsidRPr="00837CD6" w:rsidRDefault="00847F9B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Investigating how diet and exercise choices have an effect on our general health and wellbeing. </w:t>
      </w:r>
    </w:p>
    <w:p w14:paraId="042BA8C4" w14:textId="7AEF3C5A" w:rsidR="00837CD6" w:rsidRPr="00837CD6" w:rsidRDefault="00837CD6" w:rsidP="00837CD6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Geography and History, we will be…</w:t>
      </w:r>
    </w:p>
    <w:p w14:paraId="4A19A711" w14:textId="77777777" w:rsidR="00E05E81" w:rsidRDefault="004E0204" w:rsidP="00837CD6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U</w:t>
      </w:r>
      <w:r w:rsidR="00CA5F90" w:rsidRPr="00837CD6">
        <w:rPr>
          <w:rFonts w:cstheme="minorHAnsi"/>
          <w:sz w:val="19"/>
          <w:szCs w:val="19"/>
        </w:rPr>
        <w:t xml:space="preserve">sing maps and atlases to </w:t>
      </w:r>
      <w:r w:rsidR="00E05E81">
        <w:rPr>
          <w:rFonts w:cstheme="minorHAnsi"/>
          <w:sz w:val="19"/>
          <w:szCs w:val="19"/>
        </w:rPr>
        <w:t>locate Mexico and its features.</w:t>
      </w:r>
    </w:p>
    <w:p w14:paraId="138A22F0" w14:textId="3DDFB46E" w:rsidR="00837CD6" w:rsidRPr="00837CD6" w:rsidRDefault="00CA5F90" w:rsidP="00837CD6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Exploring and researching The Mayan civilization.</w:t>
      </w:r>
    </w:p>
    <w:p w14:paraId="1D64E0D2" w14:textId="581FE76E" w:rsidR="00115CBE" w:rsidRPr="00837CD6" w:rsidRDefault="00115CBE" w:rsidP="007B5012">
      <w:p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837CD6">
        <w:rPr>
          <w:rFonts w:cstheme="minorHAnsi"/>
          <w:color w:val="984806" w:themeColor="accent6" w:themeShade="80"/>
          <w:sz w:val="19"/>
          <w:szCs w:val="19"/>
        </w:rPr>
        <w:t xml:space="preserve">In </w:t>
      </w:r>
      <w:r w:rsidR="001D4BDD" w:rsidRPr="00837CD6">
        <w:rPr>
          <w:rFonts w:cstheme="minorHAnsi"/>
          <w:color w:val="984806" w:themeColor="accent6" w:themeShade="80"/>
          <w:sz w:val="19"/>
          <w:szCs w:val="19"/>
        </w:rPr>
        <w:t>Art</w:t>
      </w:r>
      <w:r w:rsidR="00763644" w:rsidRPr="00837CD6">
        <w:rPr>
          <w:rFonts w:cstheme="minorHAnsi"/>
          <w:color w:val="984806" w:themeColor="accent6" w:themeShade="80"/>
          <w:sz w:val="19"/>
          <w:szCs w:val="19"/>
        </w:rPr>
        <w:t xml:space="preserve"> and DT</w:t>
      </w:r>
      <w:r w:rsidR="00604944" w:rsidRPr="00837CD6">
        <w:rPr>
          <w:rFonts w:cstheme="minorHAnsi"/>
          <w:color w:val="984806" w:themeColor="accent6" w:themeShade="80"/>
          <w:sz w:val="19"/>
          <w:szCs w:val="19"/>
        </w:rPr>
        <w:t xml:space="preserve">, </w:t>
      </w:r>
      <w:r w:rsidRPr="00837CD6">
        <w:rPr>
          <w:rFonts w:cstheme="minorHAnsi"/>
          <w:color w:val="984806" w:themeColor="accent6" w:themeShade="80"/>
          <w:sz w:val="19"/>
          <w:szCs w:val="19"/>
        </w:rPr>
        <w:t>we will be…</w:t>
      </w:r>
    </w:p>
    <w:p w14:paraId="56977234" w14:textId="77777777" w:rsidR="00837CD6" w:rsidRPr="00837CD6" w:rsidRDefault="00CA5F90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Exploring Mayan art and using our painting skills to produce our own interpretations. </w:t>
      </w:r>
    </w:p>
    <w:p w14:paraId="7327530A" w14:textId="112F1724" w:rsidR="00604944" w:rsidRPr="00837CD6" w:rsidRDefault="000030C2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Practicing</w:t>
      </w:r>
      <w:r w:rsidR="00CA5F90" w:rsidRPr="00837CD6">
        <w:rPr>
          <w:rFonts w:cstheme="minorHAnsi"/>
          <w:sz w:val="19"/>
          <w:szCs w:val="19"/>
        </w:rPr>
        <w:t xml:space="preserve"> a range of cooking techniques and creating Mexican-inspired dips. </w:t>
      </w:r>
    </w:p>
    <w:p w14:paraId="3F93C7EA" w14:textId="46A9ACD4" w:rsidR="006052B6" w:rsidRPr="00837CD6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In </w:t>
      </w:r>
      <w:r w:rsidR="0093251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PSH</w:t>
      </w:r>
      <w:r w:rsidR="00B62A0D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C</w:t>
      </w:r>
      <w:r w:rsidR="0093251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E</w:t>
      </w:r>
      <w:r w:rsidR="00604944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4C18E4D4" w14:textId="05D690AC" w:rsidR="0078741E" w:rsidRPr="00837CD6" w:rsidRDefault="00646C40" w:rsidP="00604944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Understanding </w:t>
      </w:r>
      <w:r w:rsidR="00607BEE" w:rsidRPr="00837CD6">
        <w:rPr>
          <w:rFonts w:cstheme="minorHAnsi"/>
          <w:sz w:val="19"/>
          <w:szCs w:val="19"/>
        </w:rPr>
        <w:t>how to</w:t>
      </w:r>
      <w:r w:rsidR="00172046" w:rsidRPr="00837CD6">
        <w:rPr>
          <w:rFonts w:cstheme="minorHAnsi"/>
          <w:sz w:val="19"/>
          <w:szCs w:val="19"/>
        </w:rPr>
        <w:t xml:space="preserve"> have a healthy, balanced lifestyle building on the ideas and themes in our Science topic. </w:t>
      </w:r>
    </w:p>
    <w:p w14:paraId="5510DEF5" w14:textId="5AF8FB39" w:rsidR="00BE0321" w:rsidRPr="00837CD6" w:rsidRDefault="00BE0321" w:rsidP="009144A2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French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72635F2A" w14:textId="77777777" w:rsidR="00E05E81" w:rsidRPr="00E05E81" w:rsidRDefault="00172046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Continuing to learn </w:t>
      </w:r>
      <w:r w:rsidR="00CF1FE9"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a range of </w:t>
      </w:r>
      <w:r w:rsidR="00607BEE"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vocabulary linked to family and friends</w:t>
      </w:r>
      <w:r w:rsidR="00973B13"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.</w:t>
      </w: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</w:t>
      </w:r>
    </w:p>
    <w:p w14:paraId="789B43EE" w14:textId="552B1F7A" w:rsidR="0078741E" w:rsidRPr="00837CD6" w:rsidRDefault="00172046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bookmarkStart w:id="3" w:name="_GoBack"/>
      <w:bookmarkEnd w:id="3"/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Learning how to understand a</w:t>
      </w:r>
      <w:r w:rsidR="00837CD6"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>nd</w:t>
      </w: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give directions in French.</w:t>
      </w:r>
    </w:p>
    <w:p w14:paraId="36B8B965" w14:textId="1CCA9054" w:rsidR="00BE0321" w:rsidRPr="00837CD6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19"/>
          <w:szCs w:val="19"/>
        </w:rPr>
      </w:pPr>
      <w:r w:rsidRPr="00837CD6">
        <w:rPr>
          <w:rFonts w:asciiTheme="minorHAnsi" w:eastAsiaTheme="minorHAnsi" w:hAnsiTheme="minorHAnsi" w:cstheme="minorHAnsi"/>
          <w:bCs w:val="0"/>
          <w:color w:val="262626" w:themeColor="text1" w:themeTint="D9"/>
          <w:sz w:val="19"/>
          <w:szCs w:val="19"/>
        </w:rPr>
        <w:t xml:space="preserve"> </w:t>
      </w:r>
      <w:r w:rsidR="00FC45C6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M</w:t>
      </w:r>
      <w:r w:rsidR="00BE032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usic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BE0321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3BF9639C" w14:textId="4FD10801" w:rsidR="00973B13" w:rsidRPr="00837CD6" w:rsidRDefault="00172046" w:rsidP="00973B13">
      <w:pPr>
        <w:keepNext/>
        <w:keepLines/>
        <w:numPr>
          <w:ilvl w:val="0"/>
          <w:numId w:val="23"/>
        </w:numPr>
        <w:spacing w:after="0" w:line="240" w:lineRule="auto"/>
        <w:outlineLvl w:val="1"/>
        <w:rPr>
          <w:rFonts w:eastAsiaTheme="majorEastAsia" w:cstheme="minorHAnsi"/>
          <w:bCs/>
          <w:color w:val="F79646" w:themeColor="accent6"/>
          <w:sz w:val="19"/>
          <w:szCs w:val="19"/>
          <w:lang w:val="en-US"/>
        </w:rPr>
      </w:pPr>
      <w:r w:rsidRPr="00837CD6">
        <w:rPr>
          <w:rFonts w:cstheme="minorHAnsi"/>
          <w:color w:val="262626" w:themeColor="text1" w:themeTint="D9"/>
          <w:sz w:val="19"/>
          <w:szCs w:val="19"/>
          <w:lang w:val="en-US"/>
        </w:rPr>
        <w:t>Investigating the dynamics, tempo and structure of South American Music</w:t>
      </w:r>
    </w:p>
    <w:p w14:paraId="75C671B5" w14:textId="220F9918" w:rsidR="008B087C" w:rsidRPr="00837CD6" w:rsidRDefault="00BE0321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RE</w:t>
      </w:r>
      <w:r w:rsidR="005F33BF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</w:t>
      </w:r>
      <w:r w:rsidR="009144A2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we</w:t>
      </w:r>
      <w:r w:rsidR="006D221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will be</w:t>
      </w: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…</w:t>
      </w:r>
    </w:p>
    <w:p w14:paraId="1EC80593" w14:textId="25738C2F" w:rsidR="006E723E" w:rsidRPr="00837CD6" w:rsidRDefault="004555A1" w:rsidP="00D85B63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Investigating the</w:t>
      </w:r>
      <w:r w:rsidR="006E723E" w:rsidRPr="00837CD6">
        <w:rPr>
          <w:rFonts w:cstheme="minorHAnsi"/>
          <w:sz w:val="19"/>
          <w:szCs w:val="19"/>
        </w:rPr>
        <w:t xml:space="preserve"> </w:t>
      </w:r>
      <w:r w:rsidRPr="00837CD6">
        <w:rPr>
          <w:rFonts w:cstheme="minorHAnsi"/>
          <w:sz w:val="19"/>
          <w:szCs w:val="19"/>
        </w:rPr>
        <w:t xml:space="preserve">concept </w:t>
      </w:r>
      <w:r w:rsidR="00485919" w:rsidRPr="00837CD6">
        <w:rPr>
          <w:rFonts w:cstheme="minorHAnsi"/>
          <w:sz w:val="19"/>
          <w:szCs w:val="19"/>
        </w:rPr>
        <w:t xml:space="preserve">of </w:t>
      </w:r>
      <w:r w:rsidR="00172046" w:rsidRPr="00837CD6">
        <w:rPr>
          <w:rFonts w:cstheme="minorHAnsi"/>
          <w:sz w:val="19"/>
          <w:szCs w:val="19"/>
        </w:rPr>
        <w:t>good and evil within the Hindu stories and celebrations of Holi.</w:t>
      </w:r>
    </w:p>
    <w:p w14:paraId="05CE72AF" w14:textId="0099B25C" w:rsidR="00837CD6" w:rsidRPr="00837CD6" w:rsidRDefault="00837CD6" w:rsidP="00837CD6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PE, we will be…</w:t>
      </w:r>
    </w:p>
    <w:p w14:paraId="4F7FC3B9" w14:textId="77777777" w:rsidR="00837CD6" w:rsidRPr="00837CD6" w:rsidRDefault="00172046" w:rsidP="00837CD6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Dance</w:t>
      </w:r>
      <w:r w:rsidR="00F362A9" w:rsidRPr="00837CD6">
        <w:rPr>
          <w:rFonts w:cstheme="minorHAnsi"/>
          <w:sz w:val="19"/>
          <w:szCs w:val="19"/>
        </w:rPr>
        <w:t xml:space="preserve"> (indoor)</w:t>
      </w:r>
      <w:r w:rsidRPr="00837CD6">
        <w:rPr>
          <w:rFonts w:cstheme="minorHAnsi"/>
          <w:sz w:val="19"/>
          <w:szCs w:val="19"/>
        </w:rPr>
        <w:t xml:space="preserve"> learning a range of steps to create our own dance routine inspired by salsa, samba and rumba</w:t>
      </w:r>
      <w:r w:rsidR="00F362A9" w:rsidRPr="00837CD6">
        <w:rPr>
          <w:rFonts w:cstheme="minorHAnsi"/>
          <w:sz w:val="19"/>
          <w:szCs w:val="19"/>
        </w:rPr>
        <w:t>.</w:t>
      </w:r>
      <w:r w:rsidRPr="00837CD6">
        <w:rPr>
          <w:rFonts w:cstheme="minorHAnsi"/>
          <w:sz w:val="19"/>
          <w:szCs w:val="19"/>
        </w:rPr>
        <w:t xml:space="preserve"> </w:t>
      </w:r>
    </w:p>
    <w:p w14:paraId="0D0F5C94" w14:textId="2331FB3B" w:rsidR="00C930BB" w:rsidRPr="00837CD6" w:rsidRDefault="00172046" w:rsidP="00837CD6">
      <w:pPr>
        <w:pStyle w:val="ListParagraph"/>
        <w:numPr>
          <w:ilvl w:val="0"/>
          <w:numId w:val="9"/>
        </w:numPr>
        <w:spacing w:after="0"/>
        <w:rPr>
          <w:rFonts w:cstheme="minorHAnsi"/>
          <w:color w:val="984806" w:themeColor="accent6" w:themeShade="80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Working on our invasion game skills </w:t>
      </w:r>
      <w:r w:rsidR="000030C2" w:rsidRPr="00837CD6">
        <w:rPr>
          <w:rFonts w:cstheme="minorHAnsi"/>
          <w:sz w:val="19"/>
          <w:szCs w:val="19"/>
        </w:rPr>
        <w:t>in netball.</w:t>
      </w:r>
    </w:p>
    <w:p w14:paraId="4C7E3432" w14:textId="2D6B4712" w:rsidR="009A5996" w:rsidRPr="00837CD6" w:rsidRDefault="0094504E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 Comput</w:t>
      </w:r>
      <w:r w:rsidR="00ED0E33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ing</w:t>
      </w:r>
      <w:r w:rsidR="006B026E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,</w:t>
      </w:r>
      <w:r w:rsidR="009A5996"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 xml:space="preserve"> we will be…</w:t>
      </w:r>
    </w:p>
    <w:p w14:paraId="2AB654AE" w14:textId="77777777" w:rsidR="00837CD6" w:rsidRPr="00837CD6" w:rsidRDefault="00F362A9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 xml:space="preserve">Using </w:t>
      </w:r>
      <w:r w:rsidR="00172046" w:rsidRPr="00837CD6">
        <w:rPr>
          <w:rFonts w:cstheme="minorHAnsi"/>
          <w:sz w:val="19"/>
          <w:szCs w:val="19"/>
        </w:rPr>
        <w:t xml:space="preserve">digital literacy skills in our research of the Mayan civilization. </w:t>
      </w:r>
    </w:p>
    <w:p w14:paraId="03C07A99" w14:textId="106FC3C7" w:rsidR="00C930BB" w:rsidRPr="00837CD6" w:rsidRDefault="00172046" w:rsidP="00E13BDE">
      <w:pPr>
        <w:pStyle w:val="ListParagraph"/>
        <w:numPr>
          <w:ilvl w:val="0"/>
          <w:numId w:val="17"/>
        </w:numPr>
        <w:spacing w:after="0"/>
        <w:rPr>
          <w:rFonts w:cstheme="minorHAnsi"/>
          <w:sz w:val="19"/>
          <w:szCs w:val="19"/>
        </w:rPr>
      </w:pPr>
      <w:r w:rsidRPr="00837CD6">
        <w:rPr>
          <w:rFonts w:cstheme="minorHAnsi"/>
          <w:sz w:val="19"/>
          <w:szCs w:val="19"/>
        </w:rPr>
        <w:t>Developing our database skills present data on different countries in South America</w:t>
      </w:r>
    </w:p>
    <w:p w14:paraId="2989BA32" w14:textId="77777777" w:rsidR="006B026E" w:rsidRPr="00837CD6" w:rsidRDefault="006B026E" w:rsidP="004555A1">
      <w:pPr>
        <w:spacing w:after="0" w:line="240" w:lineRule="auto"/>
        <w:rPr>
          <w:rFonts w:cstheme="minorHAnsi"/>
          <w:sz w:val="19"/>
          <w:szCs w:val="19"/>
        </w:rPr>
      </w:pPr>
    </w:p>
    <w:p w14:paraId="5731B972" w14:textId="7664FFD2" w:rsidR="0042490B" w:rsidRPr="00837CD6" w:rsidRDefault="0042490B" w:rsidP="004555A1">
      <w:pPr>
        <w:pStyle w:val="Heading2"/>
        <w:spacing w:before="0"/>
        <w:rPr>
          <w:rFonts w:asciiTheme="minorHAnsi" w:hAnsiTheme="minorHAnsi" w:cstheme="minorHAnsi"/>
          <w:color w:val="984806" w:themeColor="accent6" w:themeShade="80"/>
          <w:sz w:val="19"/>
          <w:szCs w:val="19"/>
        </w:rPr>
      </w:pPr>
      <w:r w:rsidRPr="00837CD6">
        <w:rPr>
          <w:rFonts w:asciiTheme="minorHAnsi" w:hAnsiTheme="minorHAnsi" w:cstheme="minorHAnsi"/>
          <w:color w:val="984806" w:themeColor="accent6" w:themeShade="80"/>
          <w:sz w:val="19"/>
          <w:szCs w:val="19"/>
        </w:rPr>
        <w:t>This term’s vocabulary will be…</w:t>
      </w:r>
    </w:p>
    <w:p w14:paraId="5CDA64F8" w14:textId="15B8AED3" w:rsidR="005F33BF" w:rsidRPr="00837CD6" w:rsidRDefault="00B11DE4" w:rsidP="004555A1">
      <w:pPr>
        <w:spacing w:after="0" w:line="240" w:lineRule="auto"/>
        <w:rPr>
          <w:rFonts w:cstheme="minorHAnsi"/>
          <w:b/>
          <w:bCs/>
          <w:color w:val="00B050"/>
          <w:sz w:val="19"/>
          <w:szCs w:val="19"/>
          <w:lang w:val="en-US"/>
        </w:rPr>
      </w:pPr>
      <w:r w:rsidRPr="00837CD6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Science </w:t>
      </w:r>
      <w:r w:rsidR="00AA1CE7" w:rsidRPr="00837CD6">
        <w:rPr>
          <w:rFonts w:cstheme="minorHAnsi"/>
          <w:b/>
          <w:bCs/>
          <w:color w:val="00B050"/>
          <w:sz w:val="19"/>
          <w:szCs w:val="19"/>
          <w:lang w:val="en-US"/>
        </w:rPr>
        <w:t>–</w:t>
      </w:r>
      <w:r w:rsidRPr="00837CD6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 </w:t>
      </w:r>
      <w:r w:rsidR="00A5268D" w:rsidRPr="00837CD6">
        <w:rPr>
          <w:rFonts w:cstheme="minorHAnsi"/>
          <w:bCs/>
          <w:color w:val="00B050"/>
          <w:sz w:val="19"/>
          <w:szCs w:val="19"/>
          <w:lang w:val="en-US"/>
        </w:rPr>
        <w:t>blood, blood vessels, arteries, veins, capillaries, heart, pumps, oxygen, carbon dioxide, lungs, nutrients, water</w:t>
      </w:r>
    </w:p>
    <w:p w14:paraId="770CC226" w14:textId="314B631D" w:rsidR="00A5268D" w:rsidRPr="00837CD6" w:rsidRDefault="00A5268D" w:rsidP="004555A1">
      <w:pPr>
        <w:spacing w:after="0" w:line="240" w:lineRule="auto"/>
        <w:rPr>
          <w:rFonts w:cstheme="minorHAnsi"/>
          <w:b/>
          <w:color w:val="00B050"/>
          <w:sz w:val="19"/>
          <w:szCs w:val="19"/>
          <w:lang w:val="en-US"/>
        </w:rPr>
      </w:pPr>
      <w:r w:rsidRPr="00837CD6">
        <w:rPr>
          <w:rFonts w:cstheme="minorHAnsi"/>
          <w:b/>
          <w:bCs/>
          <w:color w:val="00B050"/>
          <w:sz w:val="19"/>
          <w:szCs w:val="19"/>
          <w:lang w:val="en-US"/>
        </w:rPr>
        <w:t xml:space="preserve">History/Geography - </w:t>
      </w:r>
      <w:r w:rsidRPr="00837CD6">
        <w:rPr>
          <w:rFonts w:cstheme="minorHAnsi"/>
          <w:bCs/>
          <w:color w:val="00B050"/>
          <w:sz w:val="19"/>
          <w:szCs w:val="19"/>
          <w:lang w:val="en-US"/>
        </w:rPr>
        <w:t>axis, grid reference, longitude, latitude, Number system, astronomy, calendar system, Hieroglyphic writing</w:t>
      </w:r>
    </w:p>
    <w:sectPr w:rsidR="00A5268D" w:rsidRPr="00837CD6" w:rsidSect="00837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4" w:right="474" w:bottom="454" w:left="720" w:header="397" w:footer="397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2D35" w14:textId="77777777" w:rsidR="002B6ACD" w:rsidRDefault="002B6ACD" w:rsidP="00BE0321">
      <w:pPr>
        <w:spacing w:after="0" w:line="240" w:lineRule="auto"/>
      </w:pPr>
      <w:r>
        <w:separator/>
      </w:r>
    </w:p>
  </w:endnote>
  <w:endnote w:type="continuationSeparator" w:id="0">
    <w:p w14:paraId="6D874228" w14:textId="77777777" w:rsidR="002B6ACD" w:rsidRDefault="002B6ACD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AA71" w14:textId="77777777" w:rsidR="003C5546" w:rsidRDefault="003C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A862" w14:textId="77777777" w:rsidR="003C5546" w:rsidRDefault="003C5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AB16" w14:textId="77777777" w:rsidR="003C5546" w:rsidRDefault="003C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06A1" w14:textId="77777777" w:rsidR="002B6ACD" w:rsidRDefault="002B6ACD" w:rsidP="00BE0321">
      <w:pPr>
        <w:spacing w:after="0" w:line="240" w:lineRule="auto"/>
      </w:pPr>
      <w:r>
        <w:separator/>
      </w:r>
    </w:p>
  </w:footnote>
  <w:footnote w:type="continuationSeparator" w:id="0">
    <w:p w14:paraId="4D4D3CBF" w14:textId="77777777" w:rsidR="002B6ACD" w:rsidRDefault="002B6ACD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CA1B" w14:textId="77777777" w:rsidR="003C5546" w:rsidRDefault="003C5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07032201" w:rsidR="00F80035" w:rsidRDefault="0031644E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Willow</w:t>
              </w:r>
              <w:r w:rsidR="00F80035" w:rsidRPr="0031644E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 xml:space="preserve"> Class        </w:t>
              </w:r>
              <w:r w:rsidR="003C5546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</w:rPr>
                <w:t>Spring Term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6"/>
            <w:szCs w:val="36"/>
            <w14:textOutline w14:w="12700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CEC8E56" w:rsidR="00F80035" w:rsidRDefault="003C5546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6"/>
                  <w:szCs w:val="36"/>
                  <w14:textOutline w14:w="12700" w14:cap="flat" w14:cmpd="sng" w14:algn="ctr">
                    <w14:solidFill>
                      <w14:schemeClr w14:val="accent6">
                        <w14:lumMod w14:val="50000"/>
                      </w14:schemeClr>
                    </w14:solidFill>
                    <w14:prstDash w14:val="solid"/>
                    <w14:round/>
                  </w14:textOutline>
                  <w14:numForm w14:val="oldStyle"/>
                </w:rPr>
                <w:t>2024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A4BA" w14:textId="77777777" w:rsidR="003C5546" w:rsidRDefault="003C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8E808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96DBD"/>
    <w:multiLevelType w:val="hybridMultilevel"/>
    <w:tmpl w:val="B8181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030C2"/>
    <w:rsid w:val="00015ECC"/>
    <w:rsid w:val="000629D2"/>
    <w:rsid w:val="0008454F"/>
    <w:rsid w:val="000971E0"/>
    <w:rsid w:val="000A0222"/>
    <w:rsid w:val="000A2E64"/>
    <w:rsid w:val="000B02E8"/>
    <w:rsid w:val="000B5D25"/>
    <w:rsid w:val="000D4B9E"/>
    <w:rsid w:val="000F407F"/>
    <w:rsid w:val="000F46F1"/>
    <w:rsid w:val="00106314"/>
    <w:rsid w:val="00115CBE"/>
    <w:rsid w:val="00121B7F"/>
    <w:rsid w:val="00123C92"/>
    <w:rsid w:val="00155DFC"/>
    <w:rsid w:val="00171FC3"/>
    <w:rsid w:val="00172046"/>
    <w:rsid w:val="00182D91"/>
    <w:rsid w:val="00195FA6"/>
    <w:rsid w:val="001D4BDD"/>
    <w:rsid w:val="001E2473"/>
    <w:rsid w:val="00207B8F"/>
    <w:rsid w:val="002146A0"/>
    <w:rsid w:val="00216E61"/>
    <w:rsid w:val="002179BD"/>
    <w:rsid w:val="00220E18"/>
    <w:rsid w:val="00242198"/>
    <w:rsid w:val="002828A4"/>
    <w:rsid w:val="00285FB4"/>
    <w:rsid w:val="002935D6"/>
    <w:rsid w:val="002936A7"/>
    <w:rsid w:val="002B6ACD"/>
    <w:rsid w:val="002D43B9"/>
    <w:rsid w:val="002F3821"/>
    <w:rsid w:val="00301E64"/>
    <w:rsid w:val="00304EC1"/>
    <w:rsid w:val="00305C5E"/>
    <w:rsid w:val="00310CC2"/>
    <w:rsid w:val="0031644E"/>
    <w:rsid w:val="003A573F"/>
    <w:rsid w:val="003C1476"/>
    <w:rsid w:val="003C3984"/>
    <w:rsid w:val="003C5546"/>
    <w:rsid w:val="003E3140"/>
    <w:rsid w:val="003E78D7"/>
    <w:rsid w:val="004030D0"/>
    <w:rsid w:val="004034F1"/>
    <w:rsid w:val="00422BAE"/>
    <w:rsid w:val="0042490B"/>
    <w:rsid w:val="004555A1"/>
    <w:rsid w:val="00464139"/>
    <w:rsid w:val="00473F8D"/>
    <w:rsid w:val="00485919"/>
    <w:rsid w:val="004B09F3"/>
    <w:rsid w:val="004D6D13"/>
    <w:rsid w:val="004D76AF"/>
    <w:rsid w:val="004E0204"/>
    <w:rsid w:val="004E6473"/>
    <w:rsid w:val="004E7AC8"/>
    <w:rsid w:val="00511DB4"/>
    <w:rsid w:val="005122AC"/>
    <w:rsid w:val="005132E3"/>
    <w:rsid w:val="005136BF"/>
    <w:rsid w:val="005349AB"/>
    <w:rsid w:val="00553A5C"/>
    <w:rsid w:val="00556B02"/>
    <w:rsid w:val="00565547"/>
    <w:rsid w:val="0057301D"/>
    <w:rsid w:val="0059244F"/>
    <w:rsid w:val="005A3FCF"/>
    <w:rsid w:val="005E3441"/>
    <w:rsid w:val="005F333E"/>
    <w:rsid w:val="005F33BF"/>
    <w:rsid w:val="005F78D3"/>
    <w:rsid w:val="005F7E6C"/>
    <w:rsid w:val="00604944"/>
    <w:rsid w:val="006052B6"/>
    <w:rsid w:val="00607BEE"/>
    <w:rsid w:val="006152FC"/>
    <w:rsid w:val="006301B1"/>
    <w:rsid w:val="00640AB6"/>
    <w:rsid w:val="00643190"/>
    <w:rsid w:val="00646C40"/>
    <w:rsid w:val="00650FA5"/>
    <w:rsid w:val="0065417A"/>
    <w:rsid w:val="00660369"/>
    <w:rsid w:val="00665520"/>
    <w:rsid w:val="00667EA4"/>
    <w:rsid w:val="006777CF"/>
    <w:rsid w:val="0068082A"/>
    <w:rsid w:val="006A6DCC"/>
    <w:rsid w:val="006B026E"/>
    <w:rsid w:val="006B3ABE"/>
    <w:rsid w:val="006D221E"/>
    <w:rsid w:val="006E6C0B"/>
    <w:rsid w:val="006E723E"/>
    <w:rsid w:val="006F0B1C"/>
    <w:rsid w:val="006F5FFC"/>
    <w:rsid w:val="00706160"/>
    <w:rsid w:val="007346B9"/>
    <w:rsid w:val="00737453"/>
    <w:rsid w:val="00754A07"/>
    <w:rsid w:val="00754A1A"/>
    <w:rsid w:val="00760E10"/>
    <w:rsid w:val="00763644"/>
    <w:rsid w:val="0077707B"/>
    <w:rsid w:val="007814B3"/>
    <w:rsid w:val="0078741E"/>
    <w:rsid w:val="007A039B"/>
    <w:rsid w:val="007A1C31"/>
    <w:rsid w:val="007A3584"/>
    <w:rsid w:val="007B5012"/>
    <w:rsid w:val="007C135C"/>
    <w:rsid w:val="007D5C5B"/>
    <w:rsid w:val="007D74D7"/>
    <w:rsid w:val="00805F6E"/>
    <w:rsid w:val="00813651"/>
    <w:rsid w:val="0082474F"/>
    <w:rsid w:val="00833466"/>
    <w:rsid w:val="00837CD6"/>
    <w:rsid w:val="00841414"/>
    <w:rsid w:val="00847640"/>
    <w:rsid w:val="00847F9B"/>
    <w:rsid w:val="00861EC1"/>
    <w:rsid w:val="008B087C"/>
    <w:rsid w:val="008B70E2"/>
    <w:rsid w:val="008C7BF9"/>
    <w:rsid w:val="008E2872"/>
    <w:rsid w:val="009144A2"/>
    <w:rsid w:val="00932511"/>
    <w:rsid w:val="00934593"/>
    <w:rsid w:val="00936865"/>
    <w:rsid w:val="0094504E"/>
    <w:rsid w:val="00973B13"/>
    <w:rsid w:val="00987119"/>
    <w:rsid w:val="00987601"/>
    <w:rsid w:val="00994163"/>
    <w:rsid w:val="009A5996"/>
    <w:rsid w:val="009D4CF0"/>
    <w:rsid w:val="00A00970"/>
    <w:rsid w:val="00A20C91"/>
    <w:rsid w:val="00A24789"/>
    <w:rsid w:val="00A26639"/>
    <w:rsid w:val="00A36068"/>
    <w:rsid w:val="00A5268D"/>
    <w:rsid w:val="00A67C40"/>
    <w:rsid w:val="00A737B2"/>
    <w:rsid w:val="00A80701"/>
    <w:rsid w:val="00A9002A"/>
    <w:rsid w:val="00AA1CE7"/>
    <w:rsid w:val="00AB5BFB"/>
    <w:rsid w:val="00AC3A90"/>
    <w:rsid w:val="00AC52B5"/>
    <w:rsid w:val="00AF1F0B"/>
    <w:rsid w:val="00AF515E"/>
    <w:rsid w:val="00B11DE4"/>
    <w:rsid w:val="00B23171"/>
    <w:rsid w:val="00B307CB"/>
    <w:rsid w:val="00B62A0D"/>
    <w:rsid w:val="00B65FB2"/>
    <w:rsid w:val="00BA0C26"/>
    <w:rsid w:val="00BB0451"/>
    <w:rsid w:val="00BB1C78"/>
    <w:rsid w:val="00BD3681"/>
    <w:rsid w:val="00BD3B2B"/>
    <w:rsid w:val="00BE0321"/>
    <w:rsid w:val="00BE20A0"/>
    <w:rsid w:val="00C120DB"/>
    <w:rsid w:val="00C23BEE"/>
    <w:rsid w:val="00C46240"/>
    <w:rsid w:val="00C83742"/>
    <w:rsid w:val="00C930BB"/>
    <w:rsid w:val="00CA0504"/>
    <w:rsid w:val="00CA5F90"/>
    <w:rsid w:val="00CB49CC"/>
    <w:rsid w:val="00CB62CF"/>
    <w:rsid w:val="00CC7C9D"/>
    <w:rsid w:val="00CD491D"/>
    <w:rsid w:val="00CE37E4"/>
    <w:rsid w:val="00CE48AE"/>
    <w:rsid w:val="00CF1FE9"/>
    <w:rsid w:val="00D13255"/>
    <w:rsid w:val="00D15B92"/>
    <w:rsid w:val="00D36094"/>
    <w:rsid w:val="00D41DB6"/>
    <w:rsid w:val="00D5576E"/>
    <w:rsid w:val="00D641F4"/>
    <w:rsid w:val="00D85333"/>
    <w:rsid w:val="00D866F9"/>
    <w:rsid w:val="00D8730B"/>
    <w:rsid w:val="00D90130"/>
    <w:rsid w:val="00DA4011"/>
    <w:rsid w:val="00DC1BD1"/>
    <w:rsid w:val="00DE0DE7"/>
    <w:rsid w:val="00DF4D0B"/>
    <w:rsid w:val="00E02971"/>
    <w:rsid w:val="00E02CDD"/>
    <w:rsid w:val="00E05E81"/>
    <w:rsid w:val="00E11E69"/>
    <w:rsid w:val="00E131AD"/>
    <w:rsid w:val="00E13BDE"/>
    <w:rsid w:val="00E42CE4"/>
    <w:rsid w:val="00E527B4"/>
    <w:rsid w:val="00E56339"/>
    <w:rsid w:val="00E72A29"/>
    <w:rsid w:val="00EB2576"/>
    <w:rsid w:val="00EC194C"/>
    <w:rsid w:val="00EC595E"/>
    <w:rsid w:val="00ED0E33"/>
    <w:rsid w:val="00EF1F1C"/>
    <w:rsid w:val="00EF65B6"/>
    <w:rsid w:val="00F122FB"/>
    <w:rsid w:val="00F34B05"/>
    <w:rsid w:val="00F362A9"/>
    <w:rsid w:val="00F71410"/>
    <w:rsid w:val="00F74E61"/>
    <w:rsid w:val="00F80035"/>
    <w:rsid w:val="00F81E97"/>
    <w:rsid w:val="00F82EDA"/>
    <w:rsid w:val="00F83AC2"/>
    <w:rsid w:val="00F932C8"/>
    <w:rsid w:val="00FA5B59"/>
    <w:rsid w:val="00FC1993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3201A"/>
    <w:rsid w:val="001F51F3"/>
    <w:rsid w:val="002814B0"/>
    <w:rsid w:val="003F06AC"/>
    <w:rsid w:val="00525583"/>
    <w:rsid w:val="00872B85"/>
    <w:rsid w:val="009000B9"/>
    <w:rsid w:val="00921DA4"/>
    <w:rsid w:val="00AD6B99"/>
    <w:rsid w:val="00B56285"/>
    <w:rsid w:val="00D1146B"/>
    <w:rsid w:val="00D300E8"/>
    <w:rsid w:val="00E672EE"/>
    <w:rsid w:val="00E77E9D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CAF05-B0A9-4EB2-B347-8EADA2A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1</vt:lpstr>
    </vt:vector>
  </TitlesOfParts>
  <Company>St Martin's Primary School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Spring Term 1</dc:title>
  <dc:creator>Ross Braidley</dc:creator>
  <cp:lastModifiedBy>Katy Bartlett</cp:lastModifiedBy>
  <cp:revision>13</cp:revision>
  <cp:lastPrinted>2018-02-20T17:27:00Z</cp:lastPrinted>
  <dcterms:created xsi:type="dcterms:W3CDTF">2023-12-05T08:24:00Z</dcterms:created>
  <dcterms:modified xsi:type="dcterms:W3CDTF">2024-01-04T10:12:00Z</dcterms:modified>
</cp:coreProperties>
</file>