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A10088A" w14:textId="7A19DD7C" w:rsidR="00A562BF" w:rsidRDefault="00A562B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89CE4" wp14:editId="53317657">
                <wp:simplePos x="0" y="0"/>
                <wp:positionH relativeFrom="column">
                  <wp:posOffset>733425</wp:posOffset>
                </wp:positionH>
                <wp:positionV relativeFrom="paragraph">
                  <wp:posOffset>0</wp:posOffset>
                </wp:positionV>
                <wp:extent cx="1828800" cy="8096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250A44" w14:textId="77777777" w:rsidR="00A562BF" w:rsidRPr="00A562BF" w:rsidRDefault="00A562BF" w:rsidP="00A562BF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62BF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Homophones Pictionary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3C89C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.75pt;margin-top:0;width:2in;height:63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" filled="f" stroked="f">
                <v:fill o:detectmouseclick="t"/>
                <v:textbox>
                  <w:txbxContent>
                    <w:p w14:paraId="5D250A44" w14:textId="77777777" w:rsidR="00A562BF" w:rsidRPr="00A562BF" w:rsidRDefault="00A562BF" w:rsidP="00A562BF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62BF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Homophones Pictionary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588F5" w14:textId="77777777" w:rsidR="00A562BF" w:rsidRDefault="00A562BF"/>
    <w:p w14:paraId="7F2D7AE4" w14:textId="77777777" w:rsidR="00A562BF" w:rsidRDefault="00A562BF"/>
    <w:p w14:paraId="6CDB4A5C" w14:textId="77777777" w:rsidR="00A562BF" w:rsidRDefault="00A562BF"/>
    <w:p w14:paraId="1E92A03C" w14:textId="77777777" w:rsidR="00FF247F" w:rsidRPr="00FF247F" w:rsidRDefault="00FF247F">
      <w:pPr>
        <w:rPr>
          <w:b/>
          <w:bCs/>
        </w:rPr>
      </w:pPr>
      <w:r w:rsidRPr="00FF247F">
        <w:rPr>
          <w:b/>
          <w:bCs/>
        </w:rPr>
        <w:t>How to play</w:t>
      </w:r>
    </w:p>
    <w:p w14:paraId="52E4E2B0" w14:textId="01BF2F9F" w:rsidR="00C95908" w:rsidRDefault="00C95908">
      <w:r>
        <w:t xml:space="preserve">1) You will need a whiteboard/paper for each person who is playing, </w:t>
      </w:r>
      <w:r w:rsidR="00A562BF">
        <w:t xml:space="preserve">a </w:t>
      </w:r>
      <w:r>
        <w:t>pen</w:t>
      </w:r>
      <w:r w:rsidR="00A562BF">
        <w:t>cil each</w:t>
      </w:r>
      <w:r>
        <w:t>, a dictionary</w:t>
      </w:r>
      <w:r w:rsidR="00A1463F">
        <w:t xml:space="preserve">, </w:t>
      </w:r>
      <w:r w:rsidR="00A562BF">
        <w:t xml:space="preserve">a </w:t>
      </w:r>
      <w:r w:rsidR="00A1463F">
        <w:t>score sheet</w:t>
      </w:r>
      <w:r>
        <w:t xml:space="preserve"> and the homophone words cut up, mixed up and in a pile.</w:t>
      </w:r>
    </w:p>
    <w:p w14:paraId="37C8F0DA" w14:textId="32CCBC61" w:rsidR="00C95908" w:rsidRDefault="00C95908"/>
    <w:p w14:paraId="7363AABB" w14:textId="3F746BF2" w:rsidR="00C95908" w:rsidRDefault="00C95908">
      <w:r>
        <w:t xml:space="preserve">2) </w:t>
      </w:r>
      <w:r w:rsidR="00A562BF">
        <w:t xml:space="preserve">The oldest person is to go first. </w:t>
      </w:r>
      <w:r>
        <w:t>Separate your board with a line so you can draw two pictures for two words.</w:t>
      </w:r>
    </w:p>
    <w:p w14:paraId="18C58041" w14:textId="6BD5FFD9" w:rsidR="00C95908" w:rsidRDefault="00C95908"/>
    <w:p w14:paraId="0BC5178E" w14:textId="283085A3" w:rsidR="00C95908" w:rsidRDefault="00C95908">
      <w:r>
        <w:t xml:space="preserve">3) Pick a </w:t>
      </w:r>
      <w:r w:rsidR="00FF247F">
        <w:t>‘</w:t>
      </w:r>
      <w:r>
        <w:t>homophone pair</w:t>
      </w:r>
      <w:r w:rsidR="00FF247F">
        <w:t>’</w:t>
      </w:r>
      <w:r>
        <w:t xml:space="preserve"> card. Don’t show anybody! Draw two pictures to represent each word. You might want to check the definitions of the words in the dictionary</w:t>
      </w:r>
      <w:r w:rsidR="00A1463F">
        <w:t xml:space="preserve"> to help you.</w:t>
      </w:r>
    </w:p>
    <w:p w14:paraId="3ED266DF" w14:textId="28C14D62" w:rsidR="00C95908" w:rsidRDefault="00C95908"/>
    <w:p w14:paraId="1AC2704F" w14:textId="73EE1783" w:rsidR="00C95908" w:rsidRDefault="00C95908">
      <w:r>
        <w:t>4) All the others</w:t>
      </w:r>
      <w:r w:rsidR="00A1463F">
        <w:t>,</w:t>
      </w:r>
      <w:r>
        <w:t xml:space="preserve"> who are playing</w:t>
      </w:r>
      <w:r w:rsidR="00A1463F">
        <w:t>,</w:t>
      </w:r>
      <w:r>
        <w:t xml:space="preserve"> are to</w:t>
      </w:r>
      <w:r w:rsidR="00A1463F">
        <w:t xml:space="preserve"> guess the homophone pair you have drawn and write the CORRECT spelling of each word.</w:t>
      </w:r>
    </w:p>
    <w:p w14:paraId="1008F3F4" w14:textId="428398C1" w:rsidR="00A1463F" w:rsidRDefault="00A1463F"/>
    <w:p w14:paraId="4D87F808" w14:textId="200D09CF" w:rsidR="00A1463F" w:rsidRDefault="00A1463F">
      <w:r>
        <w:t xml:space="preserve">5) Write the correct spelling next to your pictures. Check if they spelt the words correctly. Two points for both spelt correctly and one point if only one is correct. </w:t>
      </w:r>
    </w:p>
    <w:p w14:paraId="2F3E0731" w14:textId="79A6B718" w:rsidR="00A1463F" w:rsidRDefault="00A1463F"/>
    <w:p w14:paraId="0BCAFAD3" w14:textId="354EF895" w:rsidR="00A1463F" w:rsidRDefault="00A1463F">
      <w:r>
        <w:t>6) Now the next person takes a card and has a turn to draw pictures to represent the homophone pair. Good luck!</w:t>
      </w:r>
    </w:p>
    <w:p w14:paraId="31A33C61" w14:textId="5E501D51" w:rsidR="00A562BF" w:rsidRDefault="00A562BF"/>
    <w:p w14:paraId="4281A296" w14:textId="56CFFCD3" w:rsidR="00A562BF" w:rsidRPr="00FF247F" w:rsidRDefault="00A562BF">
      <w:pPr>
        <w:rPr>
          <w:b/>
          <w:bCs/>
        </w:rPr>
      </w:pPr>
      <w:r w:rsidRPr="00FF247F">
        <w:rPr>
          <w:b/>
          <w:bCs/>
        </w:rPr>
        <w:t>Further activities:</w:t>
      </w:r>
    </w:p>
    <w:p w14:paraId="04230BFD" w14:textId="1D7780FB" w:rsidR="00A562BF" w:rsidRDefault="00A562BF">
      <w:r>
        <w:t>-Add your own homophone pairs to the pile.</w:t>
      </w:r>
    </w:p>
    <w:p w14:paraId="0C9BD349" w14:textId="788F2615" w:rsidR="00A562BF" w:rsidRDefault="00A562BF">
      <w:r>
        <w:t>-Use a timer!</w:t>
      </w:r>
    </w:p>
    <w:p w14:paraId="26B4FB67" w14:textId="227B3418" w:rsidR="00A562BF" w:rsidRDefault="00A562BF">
      <w:r>
        <w:t xml:space="preserve">-Play the game with your year group words. </w:t>
      </w:r>
    </w:p>
    <w:p w14:paraId="6B8A3417" w14:textId="4497E497" w:rsidR="00A562BF" w:rsidRDefault="00A562BF">
      <w:r>
        <w:t>-You draw one picture and your partner has to draw the matching homophone picture.</w:t>
      </w:r>
    </w:p>
    <w:p w14:paraId="1229469B" w14:textId="688377FB" w:rsidR="00A562BF" w:rsidRDefault="00A562BF">
      <w:r>
        <w:t>-The person who is guessing has to write the homophone word in a sentence.</w:t>
      </w:r>
    </w:p>
    <w:p w14:paraId="169EDA1D" w14:textId="6C90C601" w:rsidR="00FF247F" w:rsidRDefault="00FF247F">
      <w:r>
        <w:t>-Make a poster of pictures to put around your house to help you learn the homophones.</w:t>
      </w:r>
    </w:p>
    <w:p w14:paraId="277E0D17" w14:textId="77777777" w:rsidR="00FF247F" w:rsidRDefault="00FF247F"/>
    <w:p w14:paraId="377595DC" w14:textId="347DEFC0" w:rsidR="00A1463F" w:rsidRDefault="00A1463F" w:rsidP="00FF247F">
      <w:pPr>
        <w:jc w:val="center"/>
        <w:rPr>
          <w:b/>
          <w:bCs/>
          <w:sz w:val="32"/>
          <w:szCs w:val="20"/>
          <w:u w:val="single"/>
        </w:rPr>
      </w:pPr>
      <w:r w:rsidRPr="00FF247F">
        <w:rPr>
          <w:b/>
          <w:bCs/>
          <w:sz w:val="32"/>
          <w:szCs w:val="20"/>
          <w:u w:val="single"/>
        </w:rPr>
        <w:t>Cherry</w:t>
      </w:r>
      <w:r w:rsidR="00174DE0">
        <w:rPr>
          <w:b/>
          <w:bCs/>
          <w:sz w:val="32"/>
          <w:szCs w:val="20"/>
          <w:u w:val="single"/>
        </w:rPr>
        <w:t xml:space="preserve"> Class</w:t>
      </w:r>
      <w:r w:rsidRPr="00FF247F">
        <w:rPr>
          <w:b/>
          <w:bCs/>
          <w:sz w:val="32"/>
          <w:szCs w:val="20"/>
          <w:u w:val="single"/>
        </w:rPr>
        <w:t xml:space="preserve"> Word Draw</w:t>
      </w:r>
    </w:p>
    <w:p w14:paraId="7F1C6F4E" w14:textId="77777777" w:rsidR="00FF247F" w:rsidRPr="00FF247F" w:rsidRDefault="00FF247F" w:rsidP="00FF247F">
      <w:pPr>
        <w:jc w:val="center"/>
        <w:rPr>
          <w:b/>
          <w:bCs/>
          <w:sz w:val="32"/>
          <w:szCs w:val="20"/>
          <w:u w:val="single"/>
        </w:rPr>
      </w:pPr>
    </w:p>
    <w:p w14:paraId="3BFF5514" w14:textId="77777777" w:rsidR="00FF247F" w:rsidRPr="00DD1634" w:rsidRDefault="00A1463F" w:rsidP="00FF247F">
      <w:pPr>
        <w:pStyle w:val="ListParagraph"/>
        <w:numPr>
          <w:ilvl w:val="0"/>
          <w:numId w:val="1"/>
        </w:numPr>
        <w:rPr>
          <w:sz w:val="28"/>
          <w:szCs w:val="18"/>
        </w:rPr>
      </w:pPr>
      <w:r w:rsidRPr="00DD1634">
        <w:rPr>
          <w:sz w:val="28"/>
          <w:szCs w:val="18"/>
        </w:rPr>
        <w:t>Pick a word</w:t>
      </w:r>
      <w:r w:rsidR="00A562BF" w:rsidRPr="00DD1634">
        <w:rPr>
          <w:sz w:val="28"/>
          <w:szCs w:val="18"/>
        </w:rPr>
        <w:t xml:space="preserve">. </w:t>
      </w:r>
    </w:p>
    <w:p w14:paraId="527A0D06" w14:textId="77777777" w:rsidR="00FF247F" w:rsidRPr="00DD1634" w:rsidRDefault="00A562BF" w:rsidP="00FF247F">
      <w:pPr>
        <w:pStyle w:val="ListParagraph"/>
        <w:numPr>
          <w:ilvl w:val="0"/>
          <w:numId w:val="1"/>
        </w:numPr>
        <w:rPr>
          <w:sz w:val="28"/>
          <w:szCs w:val="18"/>
        </w:rPr>
      </w:pPr>
      <w:r w:rsidRPr="00DD1634">
        <w:rPr>
          <w:sz w:val="28"/>
          <w:szCs w:val="18"/>
        </w:rPr>
        <w:t xml:space="preserve">Read it using your sounds. </w:t>
      </w:r>
    </w:p>
    <w:p w14:paraId="09ABE9FC" w14:textId="77777777" w:rsidR="00FF247F" w:rsidRPr="00DD1634" w:rsidRDefault="00A562BF" w:rsidP="00FF247F">
      <w:pPr>
        <w:pStyle w:val="ListParagraph"/>
        <w:numPr>
          <w:ilvl w:val="0"/>
          <w:numId w:val="1"/>
        </w:numPr>
        <w:rPr>
          <w:sz w:val="28"/>
          <w:szCs w:val="18"/>
        </w:rPr>
      </w:pPr>
      <w:r w:rsidRPr="00DD1634">
        <w:rPr>
          <w:sz w:val="28"/>
          <w:szCs w:val="18"/>
        </w:rPr>
        <w:t xml:space="preserve">Draw a picture to show the word. </w:t>
      </w:r>
    </w:p>
    <w:p w14:paraId="62F5DC07" w14:textId="77777777" w:rsidR="00FF247F" w:rsidRPr="00DD1634" w:rsidRDefault="00A562BF" w:rsidP="00FF247F">
      <w:pPr>
        <w:pStyle w:val="ListParagraph"/>
        <w:numPr>
          <w:ilvl w:val="0"/>
          <w:numId w:val="1"/>
        </w:numPr>
        <w:rPr>
          <w:sz w:val="28"/>
          <w:szCs w:val="18"/>
        </w:rPr>
      </w:pPr>
      <w:r w:rsidRPr="00DD1634">
        <w:rPr>
          <w:sz w:val="28"/>
          <w:szCs w:val="18"/>
        </w:rPr>
        <w:t xml:space="preserve">Everyone </w:t>
      </w:r>
      <w:r w:rsidR="00FF247F" w:rsidRPr="00DD1634">
        <w:rPr>
          <w:sz w:val="28"/>
          <w:szCs w:val="18"/>
        </w:rPr>
        <w:t>can</w:t>
      </w:r>
      <w:r w:rsidRPr="00DD1634">
        <w:rPr>
          <w:sz w:val="28"/>
          <w:szCs w:val="18"/>
        </w:rPr>
        <w:t xml:space="preserve"> guess what the word is. </w:t>
      </w:r>
    </w:p>
    <w:p w14:paraId="6285C2B5" w14:textId="603CFC8C" w:rsidR="00A1463F" w:rsidRPr="00DD1634" w:rsidRDefault="00FF247F" w:rsidP="00FF247F">
      <w:pPr>
        <w:pStyle w:val="ListParagraph"/>
        <w:numPr>
          <w:ilvl w:val="0"/>
          <w:numId w:val="1"/>
        </w:numPr>
        <w:rPr>
          <w:sz w:val="28"/>
          <w:szCs w:val="18"/>
        </w:rPr>
      </w:pPr>
      <w:r w:rsidRPr="00DD1634">
        <w:rPr>
          <w:sz w:val="28"/>
          <w:szCs w:val="18"/>
        </w:rPr>
        <w:t>Check if they are</w:t>
      </w:r>
      <w:r w:rsidR="00A562BF" w:rsidRPr="00DD1634">
        <w:rPr>
          <w:sz w:val="28"/>
          <w:szCs w:val="18"/>
        </w:rPr>
        <w:t xml:space="preserve"> right</w:t>
      </w:r>
      <w:r w:rsidRPr="00DD1634">
        <w:rPr>
          <w:sz w:val="28"/>
          <w:szCs w:val="18"/>
        </w:rPr>
        <w:t>.</w:t>
      </w:r>
    </w:p>
    <w:p w14:paraId="42A652D7" w14:textId="77777777" w:rsidR="00A562BF" w:rsidRDefault="00A562BF" w:rsidP="004B5217"/>
    <w:p w14:paraId="7761EE27" w14:textId="77777777" w:rsidR="00A562BF" w:rsidRDefault="00A562BF">
      <w:r>
        <w:br w:type="page"/>
      </w:r>
    </w:p>
    <w:p w14:paraId="257575F7" w14:textId="01C4D667" w:rsidR="00CE626B" w:rsidRPr="00FF247F" w:rsidRDefault="00A562BF" w:rsidP="004B5217">
      <w:pPr>
        <w:rPr>
          <w:b/>
          <w:bCs/>
          <w:color w:val="2E74B5" w:themeColor="accent5" w:themeShade="BF"/>
          <w:sz w:val="36"/>
          <w:szCs w:val="22"/>
        </w:rPr>
      </w:pPr>
      <w:r w:rsidRPr="00FF247F">
        <w:rPr>
          <w:b/>
          <w:bCs/>
          <w:color w:val="2E74B5" w:themeColor="accent5" w:themeShade="BF"/>
          <w:sz w:val="36"/>
          <w:szCs w:val="22"/>
        </w:rPr>
        <w:lastRenderedPageBreak/>
        <w:t>Y5 and Y6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9"/>
        <w:gridCol w:w="3746"/>
        <w:gridCol w:w="3271"/>
      </w:tblGrid>
      <w:tr w:rsidR="00A562BF" w14:paraId="21CA7C47" w14:textId="77777777" w:rsidTr="00A1463F">
        <w:tc>
          <w:tcPr>
            <w:tcW w:w="3485" w:type="dxa"/>
          </w:tcPr>
          <w:p w14:paraId="56C63D1B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descent</w:t>
            </w:r>
          </w:p>
          <w:p w14:paraId="52620E4F" w14:textId="0E2322CF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dissent</w:t>
            </w:r>
          </w:p>
        </w:tc>
        <w:tc>
          <w:tcPr>
            <w:tcW w:w="3485" w:type="dxa"/>
          </w:tcPr>
          <w:p w14:paraId="6467248D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who’s</w:t>
            </w:r>
          </w:p>
          <w:p w14:paraId="16CBC890" w14:textId="63F22B75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whose</w:t>
            </w:r>
          </w:p>
        </w:tc>
        <w:tc>
          <w:tcPr>
            <w:tcW w:w="3486" w:type="dxa"/>
          </w:tcPr>
          <w:p w14:paraId="3AC38795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isle</w:t>
            </w:r>
          </w:p>
          <w:p w14:paraId="22DA0A51" w14:textId="7A353C90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aisle</w:t>
            </w:r>
          </w:p>
        </w:tc>
      </w:tr>
      <w:tr w:rsidR="00A562BF" w14:paraId="0FF18FB6" w14:textId="77777777" w:rsidTr="00A1463F">
        <w:tc>
          <w:tcPr>
            <w:tcW w:w="3485" w:type="dxa"/>
          </w:tcPr>
          <w:p w14:paraId="74FB052F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desert</w:t>
            </w:r>
          </w:p>
          <w:p w14:paraId="700E61C4" w14:textId="5D02DFCC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dessert</w:t>
            </w:r>
          </w:p>
        </w:tc>
        <w:tc>
          <w:tcPr>
            <w:tcW w:w="3485" w:type="dxa"/>
          </w:tcPr>
          <w:p w14:paraId="5C7A1978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altar</w:t>
            </w:r>
          </w:p>
          <w:p w14:paraId="72C9A252" w14:textId="532FF4FF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alter</w:t>
            </w:r>
          </w:p>
        </w:tc>
        <w:tc>
          <w:tcPr>
            <w:tcW w:w="3486" w:type="dxa"/>
          </w:tcPr>
          <w:p w14:paraId="67614D8E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ascent</w:t>
            </w:r>
          </w:p>
          <w:p w14:paraId="3C652963" w14:textId="1AE93A7F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assent</w:t>
            </w:r>
          </w:p>
        </w:tc>
      </w:tr>
      <w:tr w:rsidR="00A562BF" w14:paraId="657477C9" w14:textId="77777777" w:rsidTr="00A1463F">
        <w:tc>
          <w:tcPr>
            <w:tcW w:w="3485" w:type="dxa"/>
          </w:tcPr>
          <w:p w14:paraId="52507B89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draft</w:t>
            </w:r>
          </w:p>
          <w:p w14:paraId="4122FD4D" w14:textId="74A01C38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draught</w:t>
            </w:r>
          </w:p>
        </w:tc>
        <w:tc>
          <w:tcPr>
            <w:tcW w:w="3485" w:type="dxa"/>
          </w:tcPr>
          <w:p w14:paraId="71D6C3C2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steal</w:t>
            </w:r>
          </w:p>
          <w:p w14:paraId="765C580C" w14:textId="5720E39C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steel</w:t>
            </w:r>
          </w:p>
        </w:tc>
        <w:tc>
          <w:tcPr>
            <w:tcW w:w="3486" w:type="dxa"/>
          </w:tcPr>
          <w:p w14:paraId="0075E1EC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weather</w:t>
            </w:r>
          </w:p>
          <w:p w14:paraId="4FAAC5D6" w14:textId="4568CEA9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whether</w:t>
            </w:r>
          </w:p>
        </w:tc>
      </w:tr>
      <w:tr w:rsidR="00A562BF" w14:paraId="7F781FB9" w14:textId="77777777" w:rsidTr="00A1463F">
        <w:tc>
          <w:tcPr>
            <w:tcW w:w="3485" w:type="dxa"/>
          </w:tcPr>
          <w:p w14:paraId="3D678E4C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principal</w:t>
            </w:r>
          </w:p>
          <w:p w14:paraId="40243A14" w14:textId="48CAE07C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principle</w:t>
            </w:r>
          </w:p>
        </w:tc>
        <w:tc>
          <w:tcPr>
            <w:tcW w:w="3485" w:type="dxa"/>
          </w:tcPr>
          <w:p w14:paraId="23C8B483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father</w:t>
            </w:r>
          </w:p>
          <w:p w14:paraId="48D4E5DC" w14:textId="65C1BB16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farther</w:t>
            </w:r>
          </w:p>
        </w:tc>
        <w:tc>
          <w:tcPr>
            <w:tcW w:w="3486" w:type="dxa"/>
          </w:tcPr>
          <w:p w14:paraId="60CCFE83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aloud</w:t>
            </w:r>
          </w:p>
          <w:p w14:paraId="2A830589" w14:textId="334CDA15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allowed</w:t>
            </w:r>
          </w:p>
        </w:tc>
      </w:tr>
      <w:tr w:rsidR="00A562BF" w14:paraId="258B36DB" w14:textId="77777777" w:rsidTr="00A1463F">
        <w:tc>
          <w:tcPr>
            <w:tcW w:w="3485" w:type="dxa"/>
          </w:tcPr>
          <w:p w14:paraId="2A12DDF3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prophet</w:t>
            </w:r>
          </w:p>
          <w:p w14:paraId="3E65FCEF" w14:textId="30D97225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profit</w:t>
            </w:r>
          </w:p>
        </w:tc>
        <w:tc>
          <w:tcPr>
            <w:tcW w:w="3485" w:type="dxa"/>
          </w:tcPr>
          <w:p w14:paraId="54332F5B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device</w:t>
            </w:r>
          </w:p>
          <w:p w14:paraId="69A5390F" w14:textId="4AAC9345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devise</w:t>
            </w:r>
          </w:p>
        </w:tc>
        <w:tc>
          <w:tcPr>
            <w:tcW w:w="3486" w:type="dxa"/>
          </w:tcPr>
          <w:p w14:paraId="26572016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mourning</w:t>
            </w:r>
          </w:p>
          <w:p w14:paraId="028AE54C" w14:textId="7776B844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morning</w:t>
            </w:r>
          </w:p>
        </w:tc>
      </w:tr>
      <w:tr w:rsidR="00A562BF" w14:paraId="38BA8039" w14:textId="77777777" w:rsidTr="00A1463F">
        <w:tc>
          <w:tcPr>
            <w:tcW w:w="3485" w:type="dxa"/>
          </w:tcPr>
          <w:p w14:paraId="20FCB821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stationary</w:t>
            </w:r>
          </w:p>
          <w:p w14:paraId="68C42369" w14:textId="1A3096CB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stationery</w:t>
            </w:r>
          </w:p>
        </w:tc>
        <w:tc>
          <w:tcPr>
            <w:tcW w:w="3485" w:type="dxa"/>
          </w:tcPr>
          <w:p w14:paraId="599A9668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compliment</w:t>
            </w:r>
          </w:p>
          <w:p w14:paraId="478F584C" w14:textId="1A88F38B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complement</w:t>
            </w:r>
          </w:p>
        </w:tc>
        <w:tc>
          <w:tcPr>
            <w:tcW w:w="3486" w:type="dxa"/>
          </w:tcPr>
          <w:p w14:paraId="20880576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passed</w:t>
            </w:r>
          </w:p>
          <w:p w14:paraId="613B3DB0" w14:textId="1D4643FB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past</w:t>
            </w:r>
          </w:p>
        </w:tc>
      </w:tr>
      <w:tr w:rsidR="00A562BF" w14:paraId="7F87A42D" w14:textId="77777777" w:rsidTr="00A1463F">
        <w:tc>
          <w:tcPr>
            <w:tcW w:w="3485" w:type="dxa"/>
          </w:tcPr>
          <w:p w14:paraId="5515A430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wary</w:t>
            </w:r>
          </w:p>
          <w:p w14:paraId="65D5EB23" w14:textId="3A48B95A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weary</w:t>
            </w:r>
          </w:p>
        </w:tc>
        <w:tc>
          <w:tcPr>
            <w:tcW w:w="3485" w:type="dxa"/>
          </w:tcPr>
          <w:p w14:paraId="12F3D438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precede</w:t>
            </w:r>
          </w:p>
          <w:p w14:paraId="5AAA9526" w14:textId="2F212F14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64"/>
                <w:szCs w:val="64"/>
              </w:rPr>
              <w:t>proceed</w:t>
            </w:r>
          </w:p>
        </w:tc>
        <w:tc>
          <w:tcPr>
            <w:tcW w:w="3486" w:type="dxa"/>
          </w:tcPr>
          <w:p w14:paraId="2BAAABEF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44"/>
                <w:szCs w:val="44"/>
              </w:rPr>
            </w:pPr>
            <w:r w:rsidRPr="00FF247F">
              <w:rPr>
                <w:b/>
                <w:bCs/>
                <w:color w:val="2E74B5" w:themeColor="accent5" w:themeShade="BF"/>
                <w:sz w:val="44"/>
                <w:szCs w:val="44"/>
              </w:rPr>
              <w:t>their</w:t>
            </w:r>
          </w:p>
          <w:p w14:paraId="4D92A8B2" w14:textId="77777777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44"/>
                <w:szCs w:val="44"/>
              </w:rPr>
            </w:pPr>
            <w:r w:rsidRPr="00FF247F">
              <w:rPr>
                <w:b/>
                <w:bCs/>
                <w:color w:val="2E74B5" w:themeColor="accent5" w:themeShade="BF"/>
                <w:sz w:val="44"/>
                <w:szCs w:val="44"/>
              </w:rPr>
              <w:t>they’re</w:t>
            </w:r>
          </w:p>
          <w:p w14:paraId="5D28C12C" w14:textId="0E5E8956" w:rsidR="00A562BF" w:rsidRPr="00FF247F" w:rsidRDefault="00A562BF" w:rsidP="00A562BF">
            <w:pPr>
              <w:rPr>
                <w:b/>
                <w:bCs/>
                <w:color w:val="2E74B5" w:themeColor="accent5" w:themeShade="BF"/>
                <w:sz w:val="64"/>
                <w:szCs w:val="64"/>
              </w:rPr>
            </w:pPr>
            <w:r w:rsidRPr="00FF247F">
              <w:rPr>
                <w:b/>
                <w:bCs/>
                <w:color w:val="2E74B5" w:themeColor="accent5" w:themeShade="BF"/>
                <w:sz w:val="44"/>
                <w:szCs w:val="44"/>
              </w:rPr>
              <w:t>there</w:t>
            </w:r>
          </w:p>
        </w:tc>
      </w:tr>
    </w:tbl>
    <w:p w14:paraId="23112E3E" w14:textId="77777777" w:rsidR="00A562BF" w:rsidRDefault="00A562BF" w:rsidP="004B5217"/>
    <w:p w14:paraId="698598AA" w14:textId="77777777" w:rsidR="00FF247F" w:rsidRDefault="00FF247F" w:rsidP="004B5217"/>
    <w:p w14:paraId="11327C8F" w14:textId="77777777" w:rsidR="00FF247F" w:rsidRDefault="00FF247F" w:rsidP="004B5217"/>
    <w:p w14:paraId="53FFA498" w14:textId="77777777" w:rsidR="00FF247F" w:rsidRDefault="00FF247F" w:rsidP="004B5217"/>
    <w:p w14:paraId="4CB2521F" w14:textId="77777777" w:rsidR="00FF247F" w:rsidRDefault="00FF247F" w:rsidP="004B5217"/>
    <w:p w14:paraId="15C0FCE5" w14:textId="77777777" w:rsidR="00FF247F" w:rsidRDefault="00FF247F" w:rsidP="004B5217"/>
    <w:p w14:paraId="0C0817E5" w14:textId="77777777" w:rsidR="00FF247F" w:rsidRDefault="00FF247F" w:rsidP="004B5217"/>
    <w:p w14:paraId="440E51C6" w14:textId="27B2A8F2" w:rsidR="00A1463F" w:rsidRPr="00FF247F" w:rsidRDefault="00A562BF" w:rsidP="004B5217">
      <w:pPr>
        <w:rPr>
          <w:b/>
          <w:bCs/>
          <w:color w:val="7030A0"/>
          <w:sz w:val="36"/>
          <w:szCs w:val="22"/>
        </w:rPr>
      </w:pPr>
      <w:r w:rsidRPr="00FF247F">
        <w:rPr>
          <w:b/>
          <w:bCs/>
          <w:color w:val="7030A0"/>
          <w:sz w:val="36"/>
          <w:szCs w:val="22"/>
        </w:rPr>
        <w:t>Y3 and Y4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562BF" w14:paraId="31BDC098" w14:textId="77777777" w:rsidTr="00EA764F">
        <w:tc>
          <w:tcPr>
            <w:tcW w:w="3485" w:type="dxa"/>
          </w:tcPr>
          <w:p w14:paraId="4FDCA988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rain</w:t>
            </w:r>
          </w:p>
          <w:p w14:paraId="3AE53B33" w14:textId="5F609E25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reign</w:t>
            </w:r>
          </w:p>
        </w:tc>
        <w:tc>
          <w:tcPr>
            <w:tcW w:w="3485" w:type="dxa"/>
          </w:tcPr>
          <w:p w14:paraId="4DDCEC90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groan</w:t>
            </w:r>
          </w:p>
          <w:p w14:paraId="071CD684" w14:textId="2F6C280E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grown</w:t>
            </w:r>
          </w:p>
        </w:tc>
        <w:tc>
          <w:tcPr>
            <w:tcW w:w="3486" w:type="dxa"/>
          </w:tcPr>
          <w:p w14:paraId="65C12768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missed</w:t>
            </w:r>
          </w:p>
          <w:p w14:paraId="54072906" w14:textId="3E11A6C2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mist</w:t>
            </w:r>
          </w:p>
        </w:tc>
      </w:tr>
      <w:tr w:rsidR="00A562BF" w14:paraId="30839448" w14:textId="77777777" w:rsidTr="00EA764F">
        <w:tc>
          <w:tcPr>
            <w:tcW w:w="3485" w:type="dxa"/>
          </w:tcPr>
          <w:p w14:paraId="189FE62F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peace</w:t>
            </w:r>
          </w:p>
          <w:p w14:paraId="579252E5" w14:textId="494E4C66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piece</w:t>
            </w:r>
          </w:p>
        </w:tc>
        <w:tc>
          <w:tcPr>
            <w:tcW w:w="3485" w:type="dxa"/>
          </w:tcPr>
          <w:p w14:paraId="63496F76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heel</w:t>
            </w:r>
          </w:p>
          <w:p w14:paraId="23830691" w14:textId="1345DB8F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heal</w:t>
            </w:r>
          </w:p>
        </w:tc>
        <w:tc>
          <w:tcPr>
            <w:tcW w:w="3486" w:type="dxa"/>
          </w:tcPr>
          <w:p w14:paraId="50FE5900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plane</w:t>
            </w:r>
          </w:p>
          <w:p w14:paraId="2BE2A292" w14:textId="48A9398E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plain</w:t>
            </w:r>
          </w:p>
        </w:tc>
      </w:tr>
      <w:tr w:rsidR="00A562BF" w14:paraId="773DEE0D" w14:textId="77777777" w:rsidTr="00EA764F">
        <w:tc>
          <w:tcPr>
            <w:tcW w:w="3485" w:type="dxa"/>
          </w:tcPr>
          <w:p w14:paraId="5BD5CF27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ball</w:t>
            </w:r>
          </w:p>
          <w:p w14:paraId="42DC4E72" w14:textId="3478ECCD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bawl</w:t>
            </w:r>
          </w:p>
        </w:tc>
        <w:tc>
          <w:tcPr>
            <w:tcW w:w="3485" w:type="dxa"/>
          </w:tcPr>
          <w:p w14:paraId="7A04C0AE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knot</w:t>
            </w:r>
          </w:p>
          <w:p w14:paraId="18BA3F69" w14:textId="2360DB35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not</w:t>
            </w:r>
          </w:p>
        </w:tc>
        <w:tc>
          <w:tcPr>
            <w:tcW w:w="3486" w:type="dxa"/>
          </w:tcPr>
          <w:p w14:paraId="08FD350D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 xml:space="preserve">weight </w:t>
            </w:r>
          </w:p>
          <w:p w14:paraId="1C40A671" w14:textId="74E8EACB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wait</w:t>
            </w:r>
          </w:p>
        </w:tc>
      </w:tr>
      <w:tr w:rsidR="00A562BF" w14:paraId="2F367647" w14:textId="77777777" w:rsidTr="00EA764F">
        <w:tc>
          <w:tcPr>
            <w:tcW w:w="3485" w:type="dxa"/>
          </w:tcPr>
          <w:p w14:paraId="1E2141F3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berry</w:t>
            </w:r>
          </w:p>
          <w:p w14:paraId="1DE260FC" w14:textId="7CEBDA12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bury</w:t>
            </w:r>
          </w:p>
        </w:tc>
        <w:tc>
          <w:tcPr>
            <w:tcW w:w="3485" w:type="dxa"/>
          </w:tcPr>
          <w:p w14:paraId="55C64DCE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mail</w:t>
            </w:r>
          </w:p>
          <w:p w14:paraId="10AF6B8E" w14:textId="33A3B19A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male</w:t>
            </w:r>
          </w:p>
        </w:tc>
        <w:tc>
          <w:tcPr>
            <w:tcW w:w="3486" w:type="dxa"/>
          </w:tcPr>
          <w:p w14:paraId="3EA395D2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guessed</w:t>
            </w:r>
          </w:p>
          <w:p w14:paraId="7596A4A0" w14:textId="24B76113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guest</w:t>
            </w:r>
          </w:p>
        </w:tc>
      </w:tr>
      <w:tr w:rsidR="00A562BF" w14:paraId="7983328A" w14:textId="77777777" w:rsidTr="00EA764F">
        <w:tc>
          <w:tcPr>
            <w:tcW w:w="3485" w:type="dxa"/>
          </w:tcPr>
          <w:p w14:paraId="7F19D9B9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brake</w:t>
            </w:r>
          </w:p>
          <w:p w14:paraId="576447DA" w14:textId="1DC291B5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break</w:t>
            </w:r>
          </w:p>
        </w:tc>
        <w:tc>
          <w:tcPr>
            <w:tcW w:w="3485" w:type="dxa"/>
          </w:tcPr>
          <w:p w14:paraId="29E12BA7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main</w:t>
            </w:r>
          </w:p>
          <w:p w14:paraId="3D2549AA" w14:textId="3E545CD1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mane</w:t>
            </w:r>
          </w:p>
        </w:tc>
        <w:tc>
          <w:tcPr>
            <w:tcW w:w="3486" w:type="dxa"/>
          </w:tcPr>
          <w:p w14:paraId="54329F22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heard</w:t>
            </w:r>
          </w:p>
          <w:p w14:paraId="2A8CE03C" w14:textId="350FC261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herd</w:t>
            </w:r>
          </w:p>
        </w:tc>
      </w:tr>
      <w:tr w:rsidR="00A562BF" w14:paraId="37EB05AD" w14:textId="77777777" w:rsidTr="00EA764F">
        <w:tc>
          <w:tcPr>
            <w:tcW w:w="3485" w:type="dxa"/>
          </w:tcPr>
          <w:p w14:paraId="4C5C9E33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fair</w:t>
            </w:r>
          </w:p>
          <w:p w14:paraId="3936C2AE" w14:textId="182DF561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fare</w:t>
            </w:r>
          </w:p>
        </w:tc>
        <w:tc>
          <w:tcPr>
            <w:tcW w:w="3485" w:type="dxa"/>
          </w:tcPr>
          <w:p w14:paraId="20F4AF21" w14:textId="77777777" w:rsidR="00A562BF" w:rsidRDefault="00533BFD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>
              <w:rPr>
                <w:b/>
                <w:bCs/>
                <w:color w:val="7030A0"/>
                <w:sz w:val="64"/>
                <w:szCs w:val="64"/>
              </w:rPr>
              <w:t>beech</w:t>
            </w:r>
          </w:p>
          <w:p w14:paraId="04D77271" w14:textId="4F8281EE" w:rsidR="00533BFD" w:rsidRPr="00FF247F" w:rsidRDefault="00533BFD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>
              <w:rPr>
                <w:b/>
                <w:bCs/>
                <w:color w:val="7030A0"/>
                <w:sz w:val="64"/>
                <w:szCs w:val="64"/>
              </w:rPr>
              <w:t>beach</w:t>
            </w:r>
          </w:p>
        </w:tc>
        <w:tc>
          <w:tcPr>
            <w:tcW w:w="3486" w:type="dxa"/>
          </w:tcPr>
          <w:p w14:paraId="0CE6CA1B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buy</w:t>
            </w:r>
          </w:p>
          <w:p w14:paraId="478AEE76" w14:textId="0CE4313F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bye</w:t>
            </w:r>
          </w:p>
        </w:tc>
      </w:tr>
      <w:tr w:rsidR="00A562BF" w14:paraId="574BC649" w14:textId="77777777" w:rsidTr="00EA764F">
        <w:tc>
          <w:tcPr>
            <w:tcW w:w="3485" w:type="dxa"/>
          </w:tcPr>
          <w:p w14:paraId="362B3E77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grate</w:t>
            </w:r>
          </w:p>
          <w:p w14:paraId="4E458B66" w14:textId="340825DC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great</w:t>
            </w:r>
          </w:p>
        </w:tc>
        <w:tc>
          <w:tcPr>
            <w:tcW w:w="3485" w:type="dxa"/>
          </w:tcPr>
          <w:p w14:paraId="4A923B42" w14:textId="77777777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medal</w:t>
            </w:r>
          </w:p>
          <w:p w14:paraId="5D01A1D1" w14:textId="66F831FC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64"/>
                <w:szCs w:val="64"/>
              </w:rPr>
              <w:t>meddle</w:t>
            </w:r>
          </w:p>
        </w:tc>
        <w:tc>
          <w:tcPr>
            <w:tcW w:w="3486" w:type="dxa"/>
          </w:tcPr>
          <w:p w14:paraId="6492AEE6" w14:textId="77777777" w:rsidR="00A562BF" w:rsidRPr="00FF247F" w:rsidRDefault="00A562BF" w:rsidP="00A562BF">
            <w:pPr>
              <w:rPr>
                <w:b/>
                <w:bCs/>
                <w:color w:val="7030A0"/>
                <w:sz w:val="44"/>
                <w:szCs w:val="44"/>
              </w:rPr>
            </w:pPr>
            <w:r w:rsidRPr="00FF247F">
              <w:rPr>
                <w:b/>
                <w:bCs/>
                <w:color w:val="7030A0"/>
                <w:sz w:val="44"/>
                <w:szCs w:val="44"/>
              </w:rPr>
              <w:t>their</w:t>
            </w:r>
          </w:p>
          <w:p w14:paraId="6A4CA537" w14:textId="77777777" w:rsidR="00A562BF" w:rsidRPr="00FF247F" w:rsidRDefault="00A562BF" w:rsidP="00A562BF">
            <w:pPr>
              <w:rPr>
                <w:b/>
                <w:bCs/>
                <w:color w:val="7030A0"/>
                <w:sz w:val="44"/>
                <w:szCs w:val="44"/>
              </w:rPr>
            </w:pPr>
            <w:r w:rsidRPr="00FF247F">
              <w:rPr>
                <w:b/>
                <w:bCs/>
                <w:color w:val="7030A0"/>
                <w:sz w:val="44"/>
                <w:szCs w:val="44"/>
              </w:rPr>
              <w:t>they’re</w:t>
            </w:r>
          </w:p>
          <w:p w14:paraId="1622FCDF" w14:textId="196B0BE5" w:rsidR="00A562BF" w:rsidRPr="00FF247F" w:rsidRDefault="00A562BF" w:rsidP="00A562BF">
            <w:pPr>
              <w:rPr>
                <w:b/>
                <w:bCs/>
                <w:color w:val="7030A0"/>
                <w:sz w:val="64"/>
                <w:szCs w:val="64"/>
              </w:rPr>
            </w:pPr>
            <w:r w:rsidRPr="00FF247F">
              <w:rPr>
                <w:b/>
                <w:bCs/>
                <w:color w:val="7030A0"/>
                <w:sz w:val="44"/>
                <w:szCs w:val="44"/>
              </w:rPr>
              <w:t>there</w:t>
            </w:r>
          </w:p>
        </w:tc>
      </w:tr>
    </w:tbl>
    <w:p w14:paraId="0B8B8C17" w14:textId="77777777" w:rsidR="00A562BF" w:rsidRDefault="00A562BF" w:rsidP="004B5217"/>
    <w:p w14:paraId="42FC4A48" w14:textId="77777777" w:rsidR="00FF247F" w:rsidRDefault="00FF247F" w:rsidP="004B5217"/>
    <w:p w14:paraId="039411C1" w14:textId="77777777" w:rsidR="00FF247F" w:rsidRDefault="00FF247F" w:rsidP="004B5217"/>
    <w:p w14:paraId="7756DB41" w14:textId="77777777" w:rsidR="00FF247F" w:rsidRDefault="00FF247F" w:rsidP="004B5217"/>
    <w:p w14:paraId="0A43E0EA" w14:textId="77777777" w:rsidR="00FF247F" w:rsidRDefault="00FF247F" w:rsidP="004B5217"/>
    <w:p w14:paraId="601105A3" w14:textId="77777777" w:rsidR="00FF247F" w:rsidRDefault="00FF247F" w:rsidP="004B5217"/>
    <w:p w14:paraId="3BF1E313" w14:textId="77777777" w:rsidR="00FF247F" w:rsidRDefault="00FF247F" w:rsidP="004B5217"/>
    <w:p w14:paraId="3FE12214" w14:textId="08122A6A" w:rsidR="00A1463F" w:rsidRPr="00FF247F" w:rsidRDefault="00A562BF" w:rsidP="004B5217">
      <w:pPr>
        <w:rPr>
          <w:b/>
          <w:bCs/>
          <w:color w:val="00B050"/>
          <w:sz w:val="36"/>
          <w:szCs w:val="22"/>
        </w:rPr>
      </w:pPr>
      <w:r w:rsidRPr="00FF247F">
        <w:rPr>
          <w:b/>
          <w:bCs/>
          <w:color w:val="00B050"/>
          <w:sz w:val="36"/>
          <w:szCs w:val="22"/>
        </w:rPr>
        <w:t>Y1 and Y2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F247F" w:rsidRPr="00FF247F" w14:paraId="67F95721" w14:textId="77777777" w:rsidTr="00EA764F">
        <w:tc>
          <w:tcPr>
            <w:tcW w:w="3485" w:type="dxa"/>
          </w:tcPr>
          <w:p w14:paraId="4AFFFFC4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stair</w:t>
            </w:r>
          </w:p>
          <w:p w14:paraId="50787344" w14:textId="5A03D36D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stare</w:t>
            </w:r>
          </w:p>
        </w:tc>
        <w:tc>
          <w:tcPr>
            <w:tcW w:w="3485" w:type="dxa"/>
          </w:tcPr>
          <w:p w14:paraId="6EAF1245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sun</w:t>
            </w:r>
          </w:p>
          <w:p w14:paraId="37EAE7A6" w14:textId="4D5CC34C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son</w:t>
            </w:r>
          </w:p>
        </w:tc>
        <w:tc>
          <w:tcPr>
            <w:tcW w:w="3486" w:type="dxa"/>
          </w:tcPr>
          <w:p w14:paraId="51390788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witch</w:t>
            </w:r>
          </w:p>
          <w:p w14:paraId="3ABFB7C2" w14:textId="13E2D0F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which</w:t>
            </w:r>
          </w:p>
        </w:tc>
      </w:tr>
      <w:tr w:rsidR="00FF247F" w:rsidRPr="00FF247F" w14:paraId="7AE5A333" w14:textId="77777777" w:rsidTr="00EA764F">
        <w:tc>
          <w:tcPr>
            <w:tcW w:w="3485" w:type="dxa"/>
          </w:tcPr>
          <w:p w14:paraId="5FD2D28A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pear</w:t>
            </w:r>
          </w:p>
          <w:p w14:paraId="63907C08" w14:textId="35E3DF16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pair</w:t>
            </w:r>
          </w:p>
        </w:tc>
        <w:tc>
          <w:tcPr>
            <w:tcW w:w="3485" w:type="dxa"/>
          </w:tcPr>
          <w:p w14:paraId="7ABD198A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blue</w:t>
            </w:r>
          </w:p>
          <w:p w14:paraId="38F32017" w14:textId="4389C8A8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blew</w:t>
            </w:r>
          </w:p>
        </w:tc>
        <w:tc>
          <w:tcPr>
            <w:tcW w:w="3486" w:type="dxa"/>
          </w:tcPr>
          <w:p w14:paraId="1C94DDB5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write</w:t>
            </w:r>
          </w:p>
          <w:p w14:paraId="6E6D871F" w14:textId="160A1FD4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right</w:t>
            </w:r>
          </w:p>
        </w:tc>
      </w:tr>
      <w:tr w:rsidR="00FF247F" w:rsidRPr="00FF247F" w14:paraId="7B5373AC" w14:textId="77777777" w:rsidTr="00EA764F">
        <w:tc>
          <w:tcPr>
            <w:tcW w:w="3485" w:type="dxa"/>
          </w:tcPr>
          <w:p w14:paraId="01F21880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here</w:t>
            </w:r>
          </w:p>
          <w:p w14:paraId="56B2CDF1" w14:textId="3FA2A13E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hear</w:t>
            </w:r>
          </w:p>
        </w:tc>
        <w:tc>
          <w:tcPr>
            <w:tcW w:w="3485" w:type="dxa"/>
          </w:tcPr>
          <w:p w14:paraId="17E3A2E2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night</w:t>
            </w:r>
          </w:p>
          <w:p w14:paraId="24937E7A" w14:textId="12EC8761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knight</w:t>
            </w:r>
          </w:p>
        </w:tc>
        <w:tc>
          <w:tcPr>
            <w:tcW w:w="3486" w:type="dxa"/>
          </w:tcPr>
          <w:p w14:paraId="7ED520F2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flour</w:t>
            </w:r>
          </w:p>
          <w:p w14:paraId="31E362D6" w14:textId="515DEA7C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flower</w:t>
            </w:r>
          </w:p>
        </w:tc>
      </w:tr>
      <w:tr w:rsidR="00FF247F" w:rsidRPr="00FF247F" w14:paraId="6BE7A540" w14:textId="77777777" w:rsidTr="00EA764F">
        <w:tc>
          <w:tcPr>
            <w:tcW w:w="3485" w:type="dxa"/>
          </w:tcPr>
          <w:p w14:paraId="5D10B0F3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quite</w:t>
            </w:r>
          </w:p>
          <w:p w14:paraId="4B8975B6" w14:textId="64613A8F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quiet</w:t>
            </w:r>
          </w:p>
        </w:tc>
        <w:tc>
          <w:tcPr>
            <w:tcW w:w="3485" w:type="dxa"/>
          </w:tcPr>
          <w:p w14:paraId="17124E76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meet</w:t>
            </w:r>
          </w:p>
          <w:p w14:paraId="73759411" w14:textId="3458BD84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meat</w:t>
            </w:r>
          </w:p>
        </w:tc>
        <w:tc>
          <w:tcPr>
            <w:tcW w:w="3486" w:type="dxa"/>
          </w:tcPr>
          <w:p w14:paraId="6FB9F722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sail</w:t>
            </w:r>
          </w:p>
          <w:p w14:paraId="1D80A932" w14:textId="4C4AC16C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sale</w:t>
            </w:r>
          </w:p>
        </w:tc>
      </w:tr>
      <w:tr w:rsidR="00FF247F" w:rsidRPr="00FF247F" w14:paraId="41236D09" w14:textId="77777777" w:rsidTr="00EA764F">
        <w:tc>
          <w:tcPr>
            <w:tcW w:w="3485" w:type="dxa"/>
          </w:tcPr>
          <w:p w14:paraId="01106974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see</w:t>
            </w:r>
          </w:p>
          <w:p w14:paraId="30BB7589" w14:textId="6DAA3106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sea</w:t>
            </w:r>
          </w:p>
        </w:tc>
        <w:tc>
          <w:tcPr>
            <w:tcW w:w="3485" w:type="dxa"/>
          </w:tcPr>
          <w:p w14:paraId="4B6B30B7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eight</w:t>
            </w:r>
          </w:p>
          <w:p w14:paraId="2298CC95" w14:textId="6A38CC6C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ate</w:t>
            </w:r>
          </w:p>
        </w:tc>
        <w:tc>
          <w:tcPr>
            <w:tcW w:w="3486" w:type="dxa"/>
          </w:tcPr>
          <w:p w14:paraId="592943B2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wear</w:t>
            </w:r>
          </w:p>
          <w:p w14:paraId="58B20981" w14:textId="1F16E632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where</w:t>
            </w:r>
          </w:p>
        </w:tc>
      </w:tr>
      <w:tr w:rsidR="00FF247F" w:rsidRPr="00FF247F" w14:paraId="60F1001F" w14:textId="77777777" w:rsidTr="00EA764F">
        <w:tc>
          <w:tcPr>
            <w:tcW w:w="3485" w:type="dxa"/>
          </w:tcPr>
          <w:p w14:paraId="3527A1A0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bare</w:t>
            </w:r>
          </w:p>
          <w:p w14:paraId="071ABD94" w14:textId="4C705276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bear</w:t>
            </w:r>
          </w:p>
        </w:tc>
        <w:tc>
          <w:tcPr>
            <w:tcW w:w="3485" w:type="dxa"/>
          </w:tcPr>
          <w:p w14:paraId="20073350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hair</w:t>
            </w:r>
          </w:p>
          <w:p w14:paraId="27E778EF" w14:textId="4F484300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hare</w:t>
            </w:r>
          </w:p>
        </w:tc>
        <w:tc>
          <w:tcPr>
            <w:tcW w:w="3486" w:type="dxa"/>
          </w:tcPr>
          <w:p w14:paraId="6077AF79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whole</w:t>
            </w:r>
          </w:p>
          <w:p w14:paraId="746850CF" w14:textId="6A93AEA3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hole</w:t>
            </w:r>
          </w:p>
        </w:tc>
      </w:tr>
      <w:tr w:rsidR="00FF247F" w:rsidRPr="00FF247F" w14:paraId="74A5E66B" w14:textId="77777777" w:rsidTr="00EA764F">
        <w:tc>
          <w:tcPr>
            <w:tcW w:w="3485" w:type="dxa"/>
          </w:tcPr>
          <w:p w14:paraId="0C1862D2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one</w:t>
            </w:r>
          </w:p>
          <w:p w14:paraId="189E86E5" w14:textId="1E93BFA0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won</w:t>
            </w:r>
          </w:p>
        </w:tc>
        <w:tc>
          <w:tcPr>
            <w:tcW w:w="3485" w:type="dxa"/>
          </w:tcPr>
          <w:p w14:paraId="223F4705" w14:textId="77777777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be</w:t>
            </w:r>
          </w:p>
          <w:p w14:paraId="14A9CCAC" w14:textId="7094537F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64"/>
                <w:szCs w:val="64"/>
              </w:rPr>
              <w:t>bee</w:t>
            </w:r>
          </w:p>
        </w:tc>
        <w:tc>
          <w:tcPr>
            <w:tcW w:w="3486" w:type="dxa"/>
          </w:tcPr>
          <w:p w14:paraId="0D361295" w14:textId="77777777" w:rsidR="00A562BF" w:rsidRPr="00FF247F" w:rsidRDefault="00A562BF" w:rsidP="00A562BF">
            <w:pPr>
              <w:rPr>
                <w:b/>
                <w:bCs/>
                <w:color w:val="00B050"/>
                <w:sz w:val="44"/>
                <w:szCs w:val="44"/>
              </w:rPr>
            </w:pPr>
            <w:r w:rsidRPr="00FF247F">
              <w:rPr>
                <w:b/>
                <w:bCs/>
                <w:color w:val="00B050"/>
                <w:sz w:val="44"/>
                <w:szCs w:val="44"/>
              </w:rPr>
              <w:t>to</w:t>
            </w:r>
          </w:p>
          <w:p w14:paraId="6E738BC2" w14:textId="77777777" w:rsidR="00A562BF" w:rsidRPr="00FF247F" w:rsidRDefault="00A562BF" w:rsidP="00A562BF">
            <w:pPr>
              <w:rPr>
                <w:b/>
                <w:bCs/>
                <w:color w:val="00B050"/>
                <w:sz w:val="44"/>
                <w:szCs w:val="44"/>
              </w:rPr>
            </w:pPr>
            <w:r w:rsidRPr="00FF247F">
              <w:rPr>
                <w:b/>
                <w:bCs/>
                <w:color w:val="00B050"/>
                <w:sz w:val="44"/>
                <w:szCs w:val="44"/>
              </w:rPr>
              <w:t>two</w:t>
            </w:r>
          </w:p>
          <w:p w14:paraId="1075074E" w14:textId="61C58311" w:rsidR="00A562BF" w:rsidRPr="00FF247F" w:rsidRDefault="00A562BF" w:rsidP="00A562BF">
            <w:pPr>
              <w:rPr>
                <w:b/>
                <w:bCs/>
                <w:color w:val="00B050"/>
                <w:sz w:val="64"/>
                <w:szCs w:val="64"/>
              </w:rPr>
            </w:pPr>
            <w:r w:rsidRPr="00FF247F">
              <w:rPr>
                <w:b/>
                <w:bCs/>
                <w:color w:val="00B050"/>
                <w:sz w:val="44"/>
                <w:szCs w:val="44"/>
              </w:rPr>
              <w:t>too</w:t>
            </w:r>
            <w:r w:rsidRPr="00FF247F">
              <w:rPr>
                <w:b/>
                <w:bCs/>
                <w:color w:val="00B050"/>
                <w:sz w:val="64"/>
                <w:szCs w:val="64"/>
              </w:rPr>
              <w:t xml:space="preserve"> </w:t>
            </w:r>
          </w:p>
        </w:tc>
      </w:tr>
    </w:tbl>
    <w:p w14:paraId="06B3BBC6" w14:textId="77777777" w:rsidR="00A562BF" w:rsidRDefault="00A562BF" w:rsidP="004B5217"/>
    <w:p w14:paraId="5917F113" w14:textId="77777777" w:rsidR="00FF247F" w:rsidRDefault="00FF247F" w:rsidP="004B5217"/>
    <w:p w14:paraId="3466C92B" w14:textId="77777777" w:rsidR="00FF247F" w:rsidRDefault="00FF247F" w:rsidP="004B5217"/>
    <w:p w14:paraId="4DABE168" w14:textId="77777777" w:rsidR="00FF247F" w:rsidRDefault="00FF247F" w:rsidP="004B5217"/>
    <w:p w14:paraId="6F6DA5A0" w14:textId="77777777" w:rsidR="00FF247F" w:rsidRDefault="00FF247F" w:rsidP="004B5217"/>
    <w:p w14:paraId="7EEDAE4C" w14:textId="77777777" w:rsidR="00FF247F" w:rsidRDefault="00FF247F" w:rsidP="004B5217"/>
    <w:p w14:paraId="0535393E" w14:textId="77777777" w:rsidR="00FF247F" w:rsidRDefault="00FF247F" w:rsidP="004B5217"/>
    <w:p w14:paraId="316A2775" w14:textId="7F4495D6" w:rsidR="00A1463F" w:rsidRPr="00FF247F" w:rsidRDefault="00A562BF" w:rsidP="004B5217">
      <w:pPr>
        <w:rPr>
          <w:b/>
          <w:bCs/>
          <w:sz w:val="36"/>
          <w:szCs w:val="22"/>
        </w:rPr>
      </w:pPr>
      <w:r w:rsidRPr="00FF247F">
        <w:rPr>
          <w:b/>
          <w:bCs/>
          <w:sz w:val="36"/>
          <w:szCs w:val="22"/>
        </w:rPr>
        <w:t>Cherry Class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562BF" w14:paraId="18C8734D" w14:textId="77777777" w:rsidTr="00EA764F">
        <w:tc>
          <w:tcPr>
            <w:tcW w:w="3485" w:type="dxa"/>
          </w:tcPr>
          <w:p w14:paraId="64100EB1" w14:textId="0AB6A4B1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00B050"/>
                <w:sz w:val="130"/>
                <w:szCs w:val="130"/>
              </w:rPr>
              <w:t>cat</w:t>
            </w:r>
          </w:p>
        </w:tc>
        <w:tc>
          <w:tcPr>
            <w:tcW w:w="3485" w:type="dxa"/>
          </w:tcPr>
          <w:p w14:paraId="5710911D" w14:textId="03B7946D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FF00FF"/>
                <w:sz w:val="130"/>
                <w:szCs w:val="130"/>
              </w:rPr>
              <w:t>van</w:t>
            </w:r>
          </w:p>
        </w:tc>
        <w:tc>
          <w:tcPr>
            <w:tcW w:w="3486" w:type="dxa"/>
          </w:tcPr>
          <w:p w14:paraId="44DACBC7" w14:textId="68E9302B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0066FF"/>
                <w:sz w:val="130"/>
                <w:szCs w:val="130"/>
              </w:rPr>
              <w:t>frog</w:t>
            </w:r>
          </w:p>
        </w:tc>
      </w:tr>
      <w:tr w:rsidR="00A562BF" w14:paraId="443A9849" w14:textId="77777777" w:rsidTr="00EA764F">
        <w:tc>
          <w:tcPr>
            <w:tcW w:w="3485" w:type="dxa"/>
          </w:tcPr>
          <w:p w14:paraId="5CFC1AED" w14:textId="1BD8CA1C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1F3864" w:themeColor="accent1" w:themeShade="80"/>
                <w:sz w:val="130"/>
                <w:szCs w:val="130"/>
              </w:rPr>
              <w:t>dog</w:t>
            </w:r>
          </w:p>
        </w:tc>
        <w:tc>
          <w:tcPr>
            <w:tcW w:w="3485" w:type="dxa"/>
          </w:tcPr>
          <w:p w14:paraId="4EA1DAA7" w14:textId="34C5C3C9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00B050"/>
                <w:sz w:val="130"/>
                <w:szCs w:val="130"/>
              </w:rPr>
              <w:t>lip</w:t>
            </w:r>
          </w:p>
        </w:tc>
        <w:tc>
          <w:tcPr>
            <w:tcW w:w="3486" w:type="dxa"/>
          </w:tcPr>
          <w:p w14:paraId="76CA26AC" w14:textId="29A922EC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FF00FF"/>
                <w:sz w:val="130"/>
                <w:szCs w:val="130"/>
              </w:rPr>
              <w:t>hand</w:t>
            </w:r>
          </w:p>
        </w:tc>
      </w:tr>
      <w:tr w:rsidR="00A562BF" w14:paraId="66363ED1" w14:textId="77777777" w:rsidTr="00EA764F">
        <w:tc>
          <w:tcPr>
            <w:tcW w:w="3485" w:type="dxa"/>
          </w:tcPr>
          <w:p w14:paraId="16F0EF7B" w14:textId="66CE434D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C45911" w:themeColor="accent2" w:themeShade="BF"/>
                <w:sz w:val="130"/>
                <w:szCs w:val="130"/>
              </w:rPr>
              <w:t>fan</w:t>
            </w:r>
          </w:p>
        </w:tc>
        <w:tc>
          <w:tcPr>
            <w:tcW w:w="3485" w:type="dxa"/>
          </w:tcPr>
          <w:p w14:paraId="341FF5AF" w14:textId="21F4B39D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1F3864" w:themeColor="accent1" w:themeShade="80"/>
                <w:sz w:val="130"/>
                <w:szCs w:val="130"/>
              </w:rPr>
              <w:t>sun</w:t>
            </w:r>
          </w:p>
        </w:tc>
        <w:tc>
          <w:tcPr>
            <w:tcW w:w="3486" w:type="dxa"/>
          </w:tcPr>
          <w:p w14:paraId="156F344E" w14:textId="154C2ADD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00B050"/>
                <w:sz w:val="130"/>
                <w:szCs w:val="130"/>
              </w:rPr>
              <w:t>lamp</w:t>
            </w:r>
          </w:p>
        </w:tc>
      </w:tr>
      <w:tr w:rsidR="00A562BF" w14:paraId="09C9D3CC" w14:textId="77777777" w:rsidTr="00EA764F">
        <w:tc>
          <w:tcPr>
            <w:tcW w:w="3485" w:type="dxa"/>
          </w:tcPr>
          <w:p w14:paraId="4A14D7C1" w14:textId="11F8C47B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7030A0"/>
                <w:sz w:val="130"/>
                <w:szCs w:val="130"/>
              </w:rPr>
              <w:t>pan</w:t>
            </w:r>
          </w:p>
        </w:tc>
        <w:tc>
          <w:tcPr>
            <w:tcW w:w="3485" w:type="dxa"/>
          </w:tcPr>
          <w:p w14:paraId="1CA5DC4F" w14:textId="439B4D5A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C45911" w:themeColor="accent2" w:themeShade="BF"/>
                <w:sz w:val="130"/>
                <w:szCs w:val="130"/>
              </w:rPr>
              <w:t>bat</w:t>
            </w:r>
          </w:p>
        </w:tc>
        <w:tc>
          <w:tcPr>
            <w:tcW w:w="3486" w:type="dxa"/>
          </w:tcPr>
          <w:p w14:paraId="3024AB3B" w14:textId="116D53F9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1F3864" w:themeColor="accent1" w:themeShade="80"/>
                <w:sz w:val="130"/>
                <w:szCs w:val="130"/>
              </w:rPr>
              <w:t>nest</w:t>
            </w:r>
          </w:p>
        </w:tc>
      </w:tr>
      <w:tr w:rsidR="00A562BF" w14:paraId="427F766A" w14:textId="77777777" w:rsidTr="00EA764F">
        <w:tc>
          <w:tcPr>
            <w:tcW w:w="3485" w:type="dxa"/>
          </w:tcPr>
          <w:p w14:paraId="1ECEF907" w14:textId="0F965E8E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FF0000"/>
                <w:sz w:val="130"/>
                <w:szCs w:val="130"/>
              </w:rPr>
              <w:t>mat</w:t>
            </w:r>
          </w:p>
        </w:tc>
        <w:tc>
          <w:tcPr>
            <w:tcW w:w="3485" w:type="dxa"/>
          </w:tcPr>
          <w:p w14:paraId="053432B3" w14:textId="37F33BD4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7030A0"/>
                <w:sz w:val="130"/>
                <w:szCs w:val="130"/>
              </w:rPr>
              <w:t>jam</w:t>
            </w:r>
          </w:p>
        </w:tc>
        <w:tc>
          <w:tcPr>
            <w:tcW w:w="3486" w:type="dxa"/>
          </w:tcPr>
          <w:p w14:paraId="442B0C30" w14:textId="3B16028F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C45911" w:themeColor="accent2" w:themeShade="BF"/>
                <w:sz w:val="130"/>
                <w:szCs w:val="130"/>
              </w:rPr>
              <w:t>pond</w:t>
            </w:r>
          </w:p>
        </w:tc>
      </w:tr>
      <w:tr w:rsidR="00A562BF" w14:paraId="571980D6" w14:textId="77777777" w:rsidTr="00EA764F">
        <w:tc>
          <w:tcPr>
            <w:tcW w:w="3485" w:type="dxa"/>
          </w:tcPr>
          <w:p w14:paraId="2EEE8658" w14:textId="16B62616" w:rsidR="00A562BF" w:rsidRPr="00FF247F" w:rsidRDefault="00A562BF" w:rsidP="00FF247F">
            <w:pPr>
              <w:jc w:val="center"/>
              <w:rPr>
                <w:b/>
                <w:bCs/>
                <w:color w:val="0066FF"/>
                <w:sz w:val="130"/>
                <w:szCs w:val="130"/>
              </w:rPr>
            </w:pPr>
            <w:r w:rsidRPr="00FF247F">
              <w:rPr>
                <w:b/>
                <w:bCs/>
                <w:color w:val="0066FF"/>
                <w:sz w:val="130"/>
                <w:szCs w:val="130"/>
              </w:rPr>
              <w:t>man</w:t>
            </w:r>
          </w:p>
        </w:tc>
        <w:tc>
          <w:tcPr>
            <w:tcW w:w="3485" w:type="dxa"/>
          </w:tcPr>
          <w:p w14:paraId="0FA49C8A" w14:textId="094B0E75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FF0000"/>
                <w:sz w:val="130"/>
                <w:szCs w:val="130"/>
              </w:rPr>
              <w:t>pen</w:t>
            </w:r>
          </w:p>
        </w:tc>
        <w:tc>
          <w:tcPr>
            <w:tcW w:w="3486" w:type="dxa"/>
          </w:tcPr>
          <w:p w14:paraId="1C2F2134" w14:textId="2B557D50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7030A0"/>
                <w:sz w:val="130"/>
                <w:szCs w:val="130"/>
              </w:rPr>
              <w:t>flag</w:t>
            </w:r>
          </w:p>
        </w:tc>
      </w:tr>
      <w:tr w:rsidR="00A562BF" w14:paraId="7A4D3FB3" w14:textId="77777777" w:rsidTr="00EA764F">
        <w:tc>
          <w:tcPr>
            <w:tcW w:w="3485" w:type="dxa"/>
          </w:tcPr>
          <w:p w14:paraId="08706D62" w14:textId="64DFCBD1" w:rsidR="00A562BF" w:rsidRPr="00FF247F" w:rsidRDefault="00A562BF" w:rsidP="00FF247F">
            <w:pPr>
              <w:jc w:val="center"/>
              <w:rPr>
                <w:b/>
                <w:bCs/>
                <w:color w:val="FF00FF"/>
                <w:sz w:val="130"/>
                <w:szCs w:val="130"/>
              </w:rPr>
            </w:pPr>
            <w:r w:rsidRPr="00FF247F">
              <w:rPr>
                <w:b/>
                <w:bCs/>
                <w:color w:val="FF00FF"/>
                <w:sz w:val="130"/>
                <w:szCs w:val="130"/>
              </w:rPr>
              <w:t>mop</w:t>
            </w:r>
          </w:p>
        </w:tc>
        <w:tc>
          <w:tcPr>
            <w:tcW w:w="3485" w:type="dxa"/>
          </w:tcPr>
          <w:p w14:paraId="5C2101B2" w14:textId="1F765B33" w:rsidR="00A562BF" w:rsidRPr="00FF247F" w:rsidRDefault="00A562BF" w:rsidP="00FF247F">
            <w:pPr>
              <w:jc w:val="center"/>
              <w:rPr>
                <w:b/>
                <w:bCs/>
                <w:color w:val="0066FF"/>
                <w:sz w:val="130"/>
                <w:szCs w:val="130"/>
              </w:rPr>
            </w:pPr>
            <w:r w:rsidRPr="00FF247F">
              <w:rPr>
                <w:b/>
                <w:bCs/>
                <w:color w:val="0066FF"/>
                <w:sz w:val="130"/>
                <w:szCs w:val="130"/>
              </w:rPr>
              <w:t>pig</w:t>
            </w:r>
          </w:p>
        </w:tc>
        <w:tc>
          <w:tcPr>
            <w:tcW w:w="3486" w:type="dxa"/>
          </w:tcPr>
          <w:p w14:paraId="13994734" w14:textId="051A23DE" w:rsidR="00A562BF" w:rsidRPr="00FF247F" w:rsidRDefault="00A562BF" w:rsidP="00FF247F">
            <w:pPr>
              <w:jc w:val="center"/>
              <w:rPr>
                <w:b/>
                <w:bCs/>
                <w:sz w:val="130"/>
                <w:szCs w:val="130"/>
              </w:rPr>
            </w:pPr>
            <w:r w:rsidRPr="00FF247F">
              <w:rPr>
                <w:b/>
                <w:bCs/>
                <w:color w:val="FF0000"/>
                <w:sz w:val="130"/>
                <w:szCs w:val="130"/>
              </w:rPr>
              <w:t>crab</w:t>
            </w:r>
          </w:p>
        </w:tc>
      </w:tr>
    </w:tbl>
    <w:p w14:paraId="6BCE4A94" w14:textId="77777777" w:rsidR="00A1463F" w:rsidRDefault="00A1463F" w:rsidP="004B5217"/>
    <w:sectPr w:rsidR="00A1463F" w:rsidSect="00D10C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63C"/>
    <w:multiLevelType w:val="hybridMultilevel"/>
    <w:tmpl w:val="D24AE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6B"/>
    <w:rsid w:val="00174DE0"/>
    <w:rsid w:val="004B5217"/>
    <w:rsid w:val="005278E5"/>
    <w:rsid w:val="00533BFD"/>
    <w:rsid w:val="00795835"/>
    <w:rsid w:val="008405BE"/>
    <w:rsid w:val="009C15B0"/>
    <w:rsid w:val="00A1463F"/>
    <w:rsid w:val="00A562BF"/>
    <w:rsid w:val="00BD39A2"/>
    <w:rsid w:val="00C95908"/>
    <w:rsid w:val="00CE626B"/>
    <w:rsid w:val="00D10CB2"/>
    <w:rsid w:val="00D227B4"/>
    <w:rsid w:val="00DD1634"/>
    <w:rsid w:val="00E22B7C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153A"/>
  <w15:chartTrackingRefBased/>
  <w15:docId w15:val="{CCE5DD0A-D9DE-4163-A611-F46C95D9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="Times New Roman"/>
        <w:sz w:val="24"/>
        <w:szCs w:val="16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4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E4176-C275-4BA0-930B-66E89379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Tejal Andrews</dc:creator>
  <cp:keywords/>
  <dc:description/>
  <cp:lastModifiedBy>Katy Bartlett</cp:lastModifiedBy>
  <cp:revision>2</cp:revision>
  <cp:lastPrinted>2020-04-14T18:29:00Z</cp:lastPrinted>
  <dcterms:created xsi:type="dcterms:W3CDTF">2020-04-15T14:10:00Z</dcterms:created>
  <dcterms:modified xsi:type="dcterms:W3CDTF">2020-04-15T14:10:00Z</dcterms:modified>
</cp:coreProperties>
</file>